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6A" w:rsidRDefault="004C0D6A" w:rsidP="004C0D6A">
      <w:pPr>
        <w:jc w:val="center"/>
      </w:pPr>
      <w:r w:rsidRPr="00166421">
        <w:rPr>
          <w:rFonts w:ascii="Book Antiqua" w:hAnsi="Book Antiqua"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76200</wp:posOffset>
            </wp:positionV>
            <wp:extent cx="876300" cy="885825"/>
            <wp:effectExtent l="0" t="0" r="0" b="9525"/>
            <wp:wrapSquare wrapText="bothSides"/>
            <wp:docPr id="1" name="Resim 1" descr="ati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li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D6A" w:rsidRDefault="004C0D6A" w:rsidP="004C0D6A">
      <w:pPr>
        <w:jc w:val="center"/>
      </w:pPr>
    </w:p>
    <w:p w:rsidR="004C0D6A" w:rsidRDefault="004C0D6A" w:rsidP="004C0D6A">
      <w:pPr>
        <w:jc w:val="center"/>
      </w:pPr>
    </w:p>
    <w:p w:rsidR="004C0D6A" w:rsidRDefault="004C0D6A" w:rsidP="004C0D6A">
      <w:pPr>
        <w:jc w:val="center"/>
      </w:pPr>
    </w:p>
    <w:p w:rsidR="000B2627" w:rsidRPr="004C0D6A" w:rsidRDefault="000B2627" w:rsidP="004C0D6A">
      <w:pPr>
        <w:jc w:val="center"/>
        <w:rPr>
          <w:b/>
        </w:rPr>
      </w:pPr>
      <w:r w:rsidRPr="004C0D6A">
        <w:rPr>
          <w:b/>
        </w:rPr>
        <w:t>SE 399 - SE 499</w:t>
      </w:r>
    </w:p>
    <w:p w:rsidR="000B2627" w:rsidRPr="004C0D6A" w:rsidRDefault="000B2627" w:rsidP="004C0D6A">
      <w:pPr>
        <w:jc w:val="center"/>
        <w:rPr>
          <w:b/>
        </w:rPr>
      </w:pPr>
      <w:proofErr w:type="spellStart"/>
      <w:r w:rsidRPr="004C0D6A">
        <w:rPr>
          <w:b/>
        </w:rPr>
        <w:t>Summer</w:t>
      </w:r>
      <w:proofErr w:type="spellEnd"/>
      <w:r w:rsidRPr="004C0D6A">
        <w:rPr>
          <w:b/>
        </w:rPr>
        <w:t xml:space="preserve"> </w:t>
      </w:r>
      <w:proofErr w:type="spellStart"/>
      <w:r w:rsidRPr="004C0D6A">
        <w:rPr>
          <w:b/>
        </w:rPr>
        <w:t>Practice</w:t>
      </w:r>
      <w:proofErr w:type="spellEnd"/>
      <w:r w:rsidRPr="004C0D6A">
        <w:rPr>
          <w:b/>
        </w:rPr>
        <w:t xml:space="preserve"> Courses</w:t>
      </w:r>
    </w:p>
    <w:p w:rsidR="000B2627" w:rsidRPr="004C0D6A" w:rsidRDefault="000B2627" w:rsidP="004C0D6A">
      <w:pPr>
        <w:jc w:val="center"/>
        <w:rPr>
          <w:b/>
        </w:rPr>
      </w:pPr>
      <w:proofErr w:type="spellStart"/>
      <w:r w:rsidRPr="004C0D6A">
        <w:rPr>
          <w:b/>
        </w:rPr>
        <w:t>Some</w:t>
      </w:r>
      <w:proofErr w:type="spellEnd"/>
      <w:r w:rsidRPr="004C0D6A">
        <w:rPr>
          <w:b/>
        </w:rPr>
        <w:t xml:space="preserve"> </w:t>
      </w:r>
      <w:proofErr w:type="spellStart"/>
      <w:r w:rsidRPr="004C0D6A">
        <w:rPr>
          <w:b/>
        </w:rPr>
        <w:t>Suggestions</w:t>
      </w:r>
      <w:proofErr w:type="spellEnd"/>
      <w:r w:rsidRPr="004C0D6A">
        <w:rPr>
          <w:b/>
        </w:rPr>
        <w:t xml:space="preserve"> </w:t>
      </w:r>
      <w:proofErr w:type="spellStart"/>
      <w:r w:rsidRPr="004C0D6A">
        <w:rPr>
          <w:b/>
        </w:rPr>
        <w:t>for</w:t>
      </w:r>
      <w:proofErr w:type="spellEnd"/>
      <w:r w:rsidRPr="004C0D6A">
        <w:rPr>
          <w:b/>
        </w:rPr>
        <w:t xml:space="preserve"> Software </w:t>
      </w:r>
      <w:proofErr w:type="spellStart"/>
      <w:r w:rsidRPr="004C0D6A">
        <w:rPr>
          <w:b/>
        </w:rPr>
        <w:t>Engineering</w:t>
      </w:r>
      <w:proofErr w:type="spellEnd"/>
      <w:r w:rsidRPr="004C0D6A">
        <w:rPr>
          <w:b/>
        </w:rPr>
        <w:t xml:space="preserve"> </w:t>
      </w:r>
      <w:proofErr w:type="spellStart"/>
      <w:r w:rsidRPr="004C0D6A">
        <w:rPr>
          <w:b/>
        </w:rPr>
        <w:t>Students</w:t>
      </w:r>
      <w:proofErr w:type="spellEnd"/>
      <w:r w:rsidRPr="004C0D6A">
        <w:rPr>
          <w:b/>
        </w:rPr>
        <w:t xml:space="preserve"> </w:t>
      </w:r>
      <w:proofErr w:type="spellStart"/>
      <w:r w:rsidRPr="004C0D6A">
        <w:rPr>
          <w:b/>
        </w:rPr>
        <w:t>for</w:t>
      </w:r>
      <w:proofErr w:type="spellEnd"/>
      <w:r w:rsidRPr="004C0D6A">
        <w:rPr>
          <w:b/>
        </w:rPr>
        <w:t xml:space="preserve"> </w:t>
      </w:r>
      <w:proofErr w:type="spellStart"/>
      <w:r w:rsidRPr="004C0D6A">
        <w:rPr>
          <w:b/>
        </w:rPr>
        <w:t>Summer</w:t>
      </w:r>
      <w:proofErr w:type="spellEnd"/>
      <w:r w:rsidRPr="004C0D6A">
        <w:rPr>
          <w:b/>
        </w:rPr>
        <w:t xml:space="preserve"> </w:t>
      </w:r>
      <w:proofErr w:type="spellStart"/>
      <w:r w:rsidRPr="004C0D6A">
        <w:rPr>
          <w:b/>
        </w:rPr>
        <w:t>Internships</w:t>
      </w:r>
      <w:proofErr w:type="spellEnd"/>
    </w:p>
    <w:p w:rsidR="000B2627" w:rsidRDefault="000B2627" w:rsidP="000B2627"/>
    <w:p w:rsidR="000B2627" w:rsidRPr="004C0D6A" w:rsidRDefault="000B2627" w:rsidP="000B2627">
      <w:pPr>
        <w:rPr>
          <w:b/>
        </w:rPr>
      </w:pPr>
      <w:r w:rsidRPr="004C0D6A">
        <w:rPr>
          <w:b/>
        </w:rPr>
        <w:t xml:space="preserve">General </w:t>
      </w:r>
      <w:proofErr w:type="spellStart"/>
      <w:r w:rsidRPr="004C0D6A">
        <w:rPr>
          <w:b/>
        </w:rPr>
        <w:t>Recommendations</w:t>
      </w:r>
      <w:proofErr w:type="spellEnd"/>
    </w:p>
    <w:p w:rsidR="000B2627" w:rsidRDefault="000B2627" w:rsidP="004C0D6A">
      <w:pPr>
        <w:pStyle w:val="ListeParagraf"/>
        <w:numPr>
          <w:ilvl w:val="0"/>
          <w:numId w:val="2"/>
        </w:numPr>
      </w:pPr>
      <w:r>
        <w:t xml:space="preserve">Be </w:t>
      </w:r>
      <w:proofErr w:type="spellStart"/>
      <w:r>
        <w:t>sociable</w:t>
      </w:r>
      <w:proofErr w:type="spellEnd"/>
      <w:r>
        <w:t>.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proofErr w:type="spellStart"/>
      <w:r>
        <w:t>Observe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environment</w:t>
      </w:r>
      <w:proofErr w:type="spellEnd"/>
      <w:r w:rsidR="004C0D6A">
        <w:t xml:space="preserve">. </w:t>
      </w:r>
      <w:proofErr w:type="spellStart"/>
      <w:proofErr w:type="gramStart"/>
      <w:r w:rsidR="004C0D6A">
        <w:t>Don’t</w:t>
      </w:r>
      <w:proofErr w:type="spellEnd"/>
      <w:r w:rsidR="004C0D6A">
        <w:t xml:space="preserve">  be</w:t>
      </w:r>
      <w:proofErr w:type="gramEnd"/>
      <w:r w:rsidR="004C0D6A">
        <w:t xml:space="preserve"> </w:t>
      </w:r>
      <w:proofErr w:type="spellStart"/>
      <w:r w:rsidR="004C0D6A">
        <w:t>late</w:t>
      </w:r>
      <w:proofErr w:type="spellEnd"/>
      <w:r w:rsidR="004C0D6A">
        <w:t xml:space="preserve"> </w:t>
      </w:r>
      <w:proofErr w:type="spellStart"/>
      <w:r w:rsidR="004C0D6A">
        <w:t>for</w:t>
      </w:r>
      <w:proofErr w:type="spellEnd"/>
      <w:r w:rsidR="004C0D6A">
        <w:t xml:space="preserve"> </w:t>
      </w:r>
      <w:proofErr w:type="spellStart"/>
      <w:r w:rsidR="004C0D6A">
        <w:t>work</w:t>
      </w:r>
      <w:proofErr w:type="spellEnd"/>
      <w:r w:rsidR="004C0D6A">
        <w:t>!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proofErr w:type="spellStart"/>
      <w:r>
        <w:t>Develop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>.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proofErr w:type="spellStart"/>
      <w:r>
        <w:t>Take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attire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appearance</w:t>
      </w:r>
      <w:proofErr w:type="spellEnd"/>
      <w:r>
        <w:t>.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employer's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>.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proofErr w:type="spellStart"/>
      <w:r>
        <w:t>Make</w:t>
      </w:r>
      <w:proofErr w:type="spellEnd"/>
      <w:r>
        <w:t xml:space="preserve"> it </w:t>
      </w:r>
      <w:proofErr w:type="spellStart"/>
      <w:r>
        <w:t>easier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INTERNSHIP REPORT,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collecting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in a “</w:t>
      </w:r>
      <w:proofErr w:type="spellStart"/>
      <w:r>
        <w:t>diary</w:t>
      </w:r>
      <w:proofErr w:type="spellEnd"/>
      <w:r>
        <w:t>”.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diary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as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(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later</w:t>
      </w:r>
      <w:proofErr w:type="spellEnd"/>
      <w:r>
        <w:t>).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proofErr w:type="spellStart"/>
      <w:r>
        <w:t>Determine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 "</w:t>
      </w:r>
      <w:proofErr w:type="spellStart"/>
      <w:r>
        <w:t>code</w:t>
      </w:r>
      <w:proofErr w:type="spellEnd"/>
      <w:r>
        <w:t xml:space="preserve"> of </w:t>
      </w:r>
      <w:proofErr w:type="spellStart"/>
      <w:r>
        <w:t>ethics</w:t>
      </w:r>
      <w:proofErr w:type="spellEnd"/>
      <w:r>
        <w:t xml:space="preserve">"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Professional </w:t>
      </w:r>
      <w:proofErr w:type="spellStart"/>
      <w:r>
        <w:t>Ethics</w:t>
      </w:r>
      <w:proofErr w:type="spellEnd"/>
      <w:r>
        <w:t>.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proofErr w:type="spellStart"/>
      <w:r>
        <w:t>Maintain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study</w:t>
      </w:r>
      <w:proofErr w:type="spellEnd"/>
      <w:r>
        <w:t>.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 </w:t>
      </w:r>
      <w:proofErr w:type="spellStart"/>
      <w:r>
        <w:t>original</w:t>
      </w:r>
      <w:proofErr w:type="spellEnd"/>
      <w:r>
        <w:t xml:space="preserve"> idea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production</w:t>
      </w:r>
      <w:proofErr w:type="spellEnd"/>
      <w:r>
        <w:t xml:space="preserve">, </w:t>
      </w:r>
      <w:proofErr w:type="spellStart"/>
      <w:r>
        <w:t>operation</w:t>
      </w:r>
      <w:proofErr w:type="spellEnd"/>
      <w:r>
        <w:t xml:space="preserve">,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, </w:t>
      </w:r>
      <w:proofErr w:type="spellStart"/>
      <w:r>
        <w:t>share</w:t>
      </w:r>
      <w:proofErr w:type="spellEnd"/>
      <w:r>
        <w:t xml:space="preserve"> it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>.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r>
        <w:t xml:space="preserve">Do not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program is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monitored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 w:rsidR="004C0D6A">
        <w:t>r</w:t>
      </w:r>
      <w:r>
        <w:t>epresentative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4C0D6A">
        <w:t>summer</w:t>
      </w:r>
      <w:proofErr w:type="spellEnd"/>
      <w:r w:rsidR="004C0D6A">
        <w:t xml:space="preserve"> </w:t>
      </w:r>
      <w:proofErr w:type="spellStart"/>
      <w:r w:rsidR="004C0D6A">
        <w:t>practice</w:t>
      </w:r>
      <w:proofErr w:type="spellEnd"/>
      <w:r w:rsidR="004C0D6A">
        <w:t xml:space="preserve"> </w:t>
      </w:r>
      <w:proofErr w:type="spellStart"/>
      <w:r w:rsidR="004C0D6A">
        <w:t>coordinator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>.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r>
        <w:t xml:space="preserve">Do not be </w:t>
      </w:r>
      <w:proofErr w:type="spellStart"/>
      <w:r>
        <w:t>absent</w:t>
      </w:r>
      <w:proofErr w:type="spellEnd"/>
      <w:r>
        <w:t xml:space="preserve"> </w:t>
      </w:r>
      <w:proofErr w:type="spellStart"/>
      <w:r>
        <w:t>except</w:t>
      </w:r>
      <w:proofErr w:type="spellEnd"/>
      <w:r>
        <w:t xml:space="preserve"> in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absences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. Do not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fail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1 </w:t>
      </w:r>
      <w:proofErr w:type="spellStart"/>
      <w:r>
        <w:t>year</w:t>
      </w:r>
      <w:proofErr w:type="spellEnd"/>
      <w:r>
        <w:t>.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encounter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Secretary</w:t>
      </w:r>
      <w:proofErr w:type="spellEnd"/>
      <w:r>
        <w:t xml:space="preserve"> (Yasemin Kurt</w:t>
      </w:r>
      <w:r w:rsidR="004C0D6A">
        <w:t xml:space="preserve">, </w:t>
      </w:r>
      <w:r>
        <w:t xml:space="preserve"> yasemin.kurt@atilim.edu.tr) on 0312 5868389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problem.</w:t>
      </w:r>
    </w:p>
    <w:p w:rsidR="004C0D6A" w:rsidRDefault="004C0D6A" w:rsidP="004C0D6A">
      <w:pPr>
        <w:pStyle w:val="ListeParagraf"/>
      </w:pPr>
    </w:p>
    <w:p w:rsidR="000B2627" w:rsidRPr="00915880" w:rsidRDefault="000B2627" w:rsidP="00915880">
      <w:pPr>
        <w:rPr>
          <w:b/>
        </w:rPr>
      </w:pPr>
      <w:r w:rsidRPr="00915880">
        <w:rPr>
          <w:b/>
        </w:rPr>
        <w:t xml:space="preserve">Professional </w:t>
      </w:r>
      <w:proofErr w:type="spellStart"/>
      <w:r w:rsidRPr="00915880">
        <w:rPr>
          <w:b/>
        </w:rPr>
        <w:t>Advice</w:t>
      </w:r>
      <w:proofErr w:type="spellEnd"/>
    </w:p>
    <w:p w:rsidR="000B2627" w:rsidRDefault="000B2627" w:rsidP="004C0D6A">
      <w:pPr>
        <w:pStyle w:val="ListeParagraf"/>
        <w:numPr>
          <w:ilvl w:val="0"/>
          <w:numId w:val="2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work</w:t>
      </w:r>
      <w:proofErr w:type="spellEnd"/>
    </w:p>
    <w:p w:rsidR="000B2627" w:rsidRDefault="000B2627" w:rsidP="004C0D6A">
      <w:pPr>
        <w:pStyle w:val="ListeParagraf"/>
        <w:numPr>
          <w:ilvl w:val="1"/>
          <w:numId w:val="2"/>
        </w:numPr>
      </w:pPr>
      <w:proofErr w:type="spellStart"/>
      <w:r>
        <w:t>Obtain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Organization</w:t>
      </w:r>
      <w:proofErr w:type="spellEnd"/>
      <w:r>
        <w:t xml:space="preserve"> Chart" </w:t>
      </w:r>
      <w:proofErr w:type="spellStart"/>
      <w:r>
        <w:t>and</w:t>
      </w:r>
      <w:proofErr w:type="spellEnd"/>
      <w:r>
        <w:t xml:space="preserve"> transfer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media</w:t>
      </w:r>
      <w:proofErr w:type="spellEnd"/>
      <w:r>
        <w:t>.</w:t>
      </w:r>
    </w:p>
    <w:p w:rsidR="000B2627" w:rsidRDefault="000B2627" w:rsidP="004C0D6A">
      <w:pPr>
        <w:pStyle w:val="ListeParagraf"/>
        <w:numPr>
          <w:ilvl w:val="1"/>
          <w:numId w:val="2"/>
        </w:numPr>
      </w:pP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/ </w:t>
      </w:r>
      <w:proofErr w:type="spellStart"/>
      <w:r>
        <w:t>export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)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Software / </w:t>
      </w:r>
      <w:proofErr w:type="spellStart"/>
      <w:r>
        <w:t>Informatics</w:t>
      </w:r>
      <w:proofErr w:type="spellEnd"/>
      <w:r>
        <w:t>.</w:t>
      </w:r>
    </w:p>
    <w:p w:rsidR="000B2627" w:rsidRDefault="000B2627" w:rsidP="004C0D6A">
      <w:pPr>
        <w:pStyle w:val="ListeParagraf"/>
        <w:numPr>
          <w:ilvl w:val="1"/>
          <w:numId w:val="2"/>
        </w:numPr>
      </w:pPr>
      <w:proofErr w:type="spellStart"/>
      <w:r>
        <w:t>Learn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tenders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>).</w:t>
      </w:r>
    </w:p>
    <w:p w:rsidR="000B2627" w:rsidRDefault="000B2627" w:rsidP="004C0D6A">
      <w:pPr>
        <w:pStyle w:val="ListeParagraf"/>
        <w:numPr>
          <w:ilvl w:val="1"/>
          <w:numId w:val="2"/>
        </w:numPr>
      </w:pP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R&amp;D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 xml:space="preserve">.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TUBITAK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R&amp;D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>.</w:t>
      </w:r>
    </w:p>
    <w:p w:rsidR="000B2627" w:rsidRDefault="000B2627" w:rsidP="00915880">
      <w:pPr>
        <w:pStyle w:val="ListeParagraf"/>
        <w:numPr>
          <w:ilvl w:val="1"/>
          <w:numId w:val="2"/>
        </w:numPr>
      </w:pPr>
      <w:r>
        <w:t xml:space="preserve">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IT </w:t>
      </w:r>
      <w:proofErr w:type="spellStart"/>
      <w:r>
        <w:t>tenders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>)</w:t>
      </w:r>
    </w:p>
    <w:p w:rsidR="000B2627" w:rsidRDefault="000B2627" w:rsidP="00915880">
      <w:pPr>
        <w:pStyle w:val="ListeParagraf"/>
        <w:numPr>
          <w:ilvl w:val="2"/>
          <w:numId w:val="3"/>
        </w:numPr>
      </w:pPr>
      <w:r>
        <w:t xml:space="preserve">Technical </w:t>
      </w:r>
      <w:proofErr w:type="spellStart"/>
      <w:r>
        <w:t>specification</w:t>
      </w:r>
      <w:proofErr w:type="spellEnd"/>
      <w:r>
        <w:t xml:space="preserve"> </w:t>
      </w:r>
      <w:proofErr w:type="spellStart"/>
      <w:r>
        <w:t>preparation</w:t>
      </w:r>
      <w:proofErr w:type="spellEnd"/>
    </w:p>
    <w:p w:rsidR="000B2627" w:rsidRDefault="000B2627" w:rsidP="00915880">
      <w:pPr>
        <w:pStyle w:val="ListeParagraf"/>
        <w:numPr>
          <w:ilvl w:val="2"/>
          <w:numId w:val="3"/>
        </w:numPr>
      </w:pPr>
      <w:r>
        <w:t xml:space="preserve">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specifications</w:t>
      </w:r>
      <w:proofErr w:type="spellEnd"/>
    </w:p>
    <w:p w:rsidR="000B2627" w:rsidRDefault="000B2627" w:rsidP="00915880">
      <w:pPr>
        <w:pStyle w:val="ListeParagraf"/>
        <w:numPr>
          <w:ilvl w:val="1"/>
          <w:numId w:val="2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r w:rsidR="00915880">
        <w:t xml:space="preserve">is an </w:t>
      </w:r>
      <w:proofErr w:type="spellStart"/>
      <w:r w:rsidR="00915880">
        <w:t>offically</w:t>
      </w:r>
      <w:proofErr w:type="spellEnd"/>
      <w:r w:rsidR="00915880">
        <w:t xml:space="preserve"> </w:t>
      </w:r>
      <w:proofErr w:type="spellStart"/>
      <w:r w:rsidR="00915880">
        <w:t>recognized</w:t>
      </w:r>
      <w:proofErr w:type="spellEnd"/>
      <w:r>
        <w:t xml:space="preserve"> R&amp;D Center </w:t>
      </w:r>
      <w:r w:rsidR="00915880">
        <w:t>(</w:t>
      </w:r>
      <w:proofErr w:type="spellStart"/>
      <w:r w:rsidR="00915880">
        <w:t>supported</w:t>
      </w:r>
      <w:proofErr w:type="spellEnd"/>
      <w:r w:rsidR="00915880">
        <w:t xml:space="preserve"> </w:t>
      </w:r>
      <w:proofErr w:type="spellStart"/>
      <w:r w:rsidR="00915880">
        <w:t>by</w:t>
      </w:r>
      <w:proofErr w:type="spellEnd"/>
      <w:r>
        <w:t xml:space="preserve"> </w:t>
      </w:r>
      <w:r w:rsidR="00915880">
        <w:t xml:space="preserve">T.C. </w:t>
      </w:r>
      <w:proofErr w:type="spellStart"/>
      <w:r>
        <w:t>Ministry</w:t>
      </w:r>
      <w:proofErr w:type="spellEnd"/>
      <w:r>
        <w:t xml:space="preserve"> </w:t>
      </w:r>
      <w:proofErr w:type="gramStart"/>
      <w:r>
        <w:t xml:space="preserve">of  </w:t>
      </w:r>
      <w:proofErr w:type="spellStart"/>
      <w:r>
        <w:t>Industry</w:t>
      </w:r>
      <w:proofErr w:type="spellEnd"/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Technology</w:t>
      </w:r>
      <w:proofErr w:type="spellEnd"/>
      <w:r w:rsidR="00915880">
        <w:t>)</w:t>
      </w:r>
      <w:r>
        <w:t xml:space="preserve">,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patent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utility</w:t>
      </w:r>
      <w:proofErr w:type="spellEnd"/>
      <w:r>
        <w:t xml:space="preserve"> model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>.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proofErr w:type="spellStart"/>
      <w:r>
        <w:t>Meet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Software /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Engineers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IT </w:t>
      </w:r>
      <w:proofErr w:type="spellStart"/>
      <w:r>
        <w:t>Staff</w:t>
      </w:r>
      <w:proofErr w:type="spellEnd"/>
      <w:r>
        <w:t>.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Information Technologies </w:t>
      </w:r>
      <w:proofErr w:type="spellStart"/>
      <w:r>
        <w:t>Unit</w:t>
      </w:r>
      <w:proofErr w:type="spellEnd"/>
      <w:r>
        <w:t>.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proofErr w:type="spellStart"/>
      <w:r>
        <w:t>Learn</w:t>
      </w:r>
      <w:proofErr w:type="spellEnd"/>
      <w:r>
        <w:t xml:space="preserve"> how </w:t>
      </w:r>
      <w:proofErr w:type="gramStart"/>
      <w:r>
        <w:t>software</w:t>
      </w:r>
      <w:proofErr w:type="gramEnd"/>
      <w:r>
        <w:t xml:space="preserve"> </w:t>
      </w:r>
      <w:proofErr w:type="spellStart"/>
      <w:r>
        <w:t>licensing</w:t>
      </w:r>
      <w:proofErr w:type="spellEnd"/>
      <w:r>
        <w:t xml:space="preserve"> is done.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workplace's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(ISO 9xxx, ISO / IEC 20000, ISO / IEC 27000, CMMI)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frameworks</w:t>
      </w:r>
      <w:proofErr w:type="spellEnd"/>
      <w:r>
        <w:t xml:space="preserve"> (</w:t>
      </w:r>
      <w:proofErr w:type="spellStart"/>
      <w:r>
        <w:t>such</w:t>
      </w:r>
      <w:proofErr w:type="spellEnd"/>
      <w:r>
        <w:t xml:space="preserve"> as ITIL, COBIT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Spice</w:t>
      </w:r>
      <w:proofErr w:type="spellEnd"/>
      <w:r>
        <w:t>).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proofErr w:type="spellStart"/>
      <w:r>
        <w:t>Find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Software </w:t>
      </w:r>
      <w:proofErr w:type="spellStart"/>
      <w:r>
        <w:t>Engineers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>.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proofErr w:type="spellStart"/>
      <w:r>
        <w:t>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Software </w:t>
      </w:r>
      <w:proofErr w:type="spellStart"/>
      <w:r>
        <w:t>Engineers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(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, </w:t>
      </w:r>
      <w:proofErr w:type="spellStart"/>
      <w:r>
        <w:t>tools</w:t>
      </w:r>
      <w:proofErr w:type="spellEnd"/>
      <w:r>
        <w:t xml:space="preserve">,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used</w:t>
      </w:r>
      <w:proofErr w:type="spellEnd"/>
      <w:r>
        <w:t>).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proofErr w:type="spellStart"/>
      <w:r>
        <w:t>Gather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Management of Software </w:t>
      </w:r>
      <w:proofErr w:type="spellStart"/>
      <w:r>
        <w:t>Projects</w:t>
      </w:r>
      <w:proofErr w:type="spellEnd"/>
      <w:r>
        <w:t xml:space="preserve"> in </w:t>
      </w:r>
      <w:proofErr w:type="spellStart"/>
      <w:r w:rsidR="00915880">
        <w:t>p</w:t>
      </w:r>
      <w:r>
        <w:t>rogress</w:t>
      </w:r>
      <w:proofErr w:type="spellEnd"/>
      <w:r>
        <w:t xml:space="preserve">.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Software Tools (</w:t>
      </w:r>
      <w:proofErr w:type="spellStart"/>
      <w:r>
        <w:t>such</w:t>
      </w:r>
      <w:proofErr w:type="spellEnd"/>
      <w:r>
        <w:t xml:space="preserve"> as JIRA, MS Project)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>.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proofErr w:type="spellStart"/>
      <w:r>
        <w:t>Investigate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complied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in </w:t>
      </w:r>
      <w:proofErr w:type="gramStart"/>
      <w:r>
        <w:t>software</w:t>
      </w:r>
      <w:proofErr w:type="gram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>.</w:t>
      </w:r>
    </w:p>
    <w:p w:rsidR="000B2627" w:rsidRDefault="00915880" w:rsidP="004C0D6A">
      <w:pPr>
        <w:pStyle w:val="ListeParagraf"/>
        <w:numPr>
          <w:ilvl w:val="0"/>
          <w:numId w:val="2"/>
        </w:numPr>
      </w:pPr>
      <w:proofErr w:type="spellStart"/>
      <w:r>
        <w:t>Learn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</w:t>
      </w:r>
      <w:r w:rsidR="000B2627">
        <w:t xml:space="preserve">etwork (Internet </w:t>
      </w:r>
      <w:proofErr w:type="spellStart"/>
      <w:r w:rsidR="000B2627">
        <w:t>and</w:t>
      </w:r>
      <w:proofErr w:type="spellEnd"/>
      <w:r w:rsidR="000B2627">
        <w:t xml:space="preserve"> Intranet) </w:t>
      </w:r>
      <w:proofErr w:type="spellStart"/>
      <w:r w:rsidR="000B2627">
        <w:t>infrastructures</w:t>
      </w:r>
      <w:proofErr w:type="spellEnd"/>
      <w:r w:rsidR="000B2627">
        <w:t xml:space="preserve"> (</w:t>
      </w:r>
      <w:proofErr w:type="spellStart"/>
      <w:r w:rsidR="000B2627">
        <w:t>numbers</w:t>
      </w:r>
      <w:proofErr w:type="spellEnd"/>
      <w:r w:rsidR="000B2627">
        <w:t xml:space="preserve">, </w:t>
      </w:r>
      <w:proofErr w:type="spellStart"/>
      <w:r w:rsidR="000B2627">
        <w:t>speeds</w:t>
      </w:r>
      <w:proofErr w:type="spellEnd"/>
      <w:r w:rsidR="000B2627">
        <w:t xml:space="preserve">, </w:t>
      </w:r>
      <w:proofErr w:type="spellStart"/>
      <w:r w:rsidR="000B2627">
        <w:t>diagrams</w:t>
      </w:r>
      <w:proofErr w:type="spellEnd"/>
      <w:r w:rsidR="000B2627">
        <w:t xml:space="preserve">) of </w:t>
      </w:r>
      <w:proofErr w:type="spellStart"/>
      <w:r w:rsidR="000B2627">
        <w:t>the</w:t>
      </w:r>
      <w:proofErr w:type="spellEnd"/>
      <w:r w:rsidR="000B2627">
        <w:t xml:space="preserve"> </w:t>
      </w:r>
      <w:proofErr w:type="spellStart"/>
      <w:r w:rsidR="000B2627">
        <w:t>workplace</w:t>
      </w:r>
      <w:proofErr w:type="spellEnd"/>
      <w:r w:rsidR="000B2627">
        <w:t>.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proofErr w:type="spellStart"/>
      <w:r>
        <w:t>Gather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ready-made</w:t>
      </w:r>
      <w:proofErr w:type="spellEnd"/>
      <w:r>
        <w:t xml:space="preserve"> </w:t>
      </w:r>
      <w:proofErr w:type="gramStart"/>
      <w:r>
        <w:t>software</w:t>
      </w:r>
      <w:proofErr w:type="gramEnd"/>
      <w:r>
        <w:t xml:space="preserve"> (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, </w:t>
      </w:r>
      <w:proofErr w:type="spellStart"/>
      <w:r>
        <w:t>library</w:t>
      </w:r>
      <w:proofErr w:type="spellEnd"/>
      <w:r>
        <w:t xml:space="preserve">, </w:t>
      </w:r>
      <w:proofErr w:type="spellStart"/>
      <w:r>
        <w:t>database</w:t>
      </w:r>
      <w:proofErr w:type="spellEnd"/>
      <w:r>
        <w:t xml:space="preserve">)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use</w:t>
      </w:r>
      <w:proofErr w:type="spellEnd"/>
      <w:r>
        <w:t>.</w:t>
      </w:r>
    </w:p>
    <w:p w:rsidR="000B2627" w:rsidRDefault="000B2627" w:rsidP="004C0D6A">
      <w:pPr>
        <w:pStyle w:val="ListeParagraf"/>
        <w:numPr>
          <w:ilvl w:val="0"/>
          <w:numId w:val="2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do </w:t>
      </w:r>
      <w:proofErr w:type="spellStart"/>
      <w:r>
        <w:t>satisfactory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, </w:t>
      </w:r>
      <w:proofErr w:type="spellStart"/>
      <w:r>
        <w:t>aim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,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gramStart"/>
      <w:r>
        <w:t>software</w:t>
      </w:r>
      <w:proofErr w:type="gramEnd"/>
      <w:r>
        <w:t xml:space="preserve"> </w:t>
      </w:r>
      <w:proofErr w:type="spellStart"/>
      <w:r>
        <w:t>product</w:t>
      </w:r>
      <w:proofErr w:type="spellEnd"/>
      <w:r>
        <w:t xml:space="preserve"> / </w:t>
      </w:r>
      <w:proofErr w:type="spellStart"/>
      <w:r>
        <w:t>tool</w:t>
      </w:r>
      <w:proofErr w:type="spellEnd"/>
      <w:r>
        <w:t>.</w:t>
      </w:r>
    </w:p>
    <w:p w:rsidR="00915880" w:rsidRDefault="00915880" w:rsidP="000B2627">
      <w:pPr>
        <w:rPr>
          <w:i/>
          <w:sz w:val="32"/>
          <w:szCs w:val="32"/>
        </w:rPr>
      </w:pPr>
    </w:p>
    <w:p w:rsidR="000B2627" w:rsidRPr="00915880" w:rsidRDefault="000B2627" w:rsidP="000B2627">
      <w:pPr>
        <w:rPr>
          <w:i/>
          <w:sz w:val="32"/>
          <w:szCs w:val="32"/>
        </w:rPr>
      </w:pPr>
      <w:r w:rsidRPr="00915880">
        <w:rPr>
          <w:i/>
          <w:sz w:val="32"/>
          <w:szCs w:val="32"/>
        </w:rPr>
        <w:t xml:space="preserve">As a </w:t>
      </w:r>
      <w:proofErr w:type="spellStart"/>
      <w:r w:rsidRPr="00915880">
        <w:rPr>
          <w:i/>
          <w:sz w:val="32"/>
          <w:szCs w:val="32"/>
        </w:rPr>
        <w:t>department</w:t>
      </w:r>
      <w:proofErr w:type="spellEnd"/>
      <w:r w:rsidRPr="00915880">
        <w:rPr>
          <w:i/>
          <w:sz w:val="32"/>
          <w:szCs w:val="32"/>
        </w:rPr>
        <w:t xml:space="preserve">, </w:t>
      </w:r>
      <w:proofErr w:type="spellStart"/>
      <w:r w:rsidRPr="00915880">
        <w:rPr>
          <w:i/>
          <w:sz w:val="32"/>
          <w:szCs w:val="32"/>
        </w:rPr>
        <w:t>we</w:t>
      </w:r>
      <w:proofErr w:type="spellEnd"/>
      <w:r w:rsidRPr="00915880">
        <w:rPr>
          <w:i/>
          <w:sz w:val="32"/>
          <w:szCs w:val="32"/>
        </w:rPr>
        <w:t xml:space="preserve"> </w:t>
      </w:r>
      <w:proofErr w:type="spellStart"/>
      <w:r w:rsidRPr="00915880">
        <w:rPr>
          <w:i/>
          <w:sz w:val="32"/>
          <w:szCs w:val="32"/>
        </w:rPr>
        <w:t>wish</w:t>
      </w:r>
      <w:proofErr w:type="spellEnd"/>
      <w:r w:rsidRPr="00915880">
        <w:rPr>
          <w:i/>
          <w:sz w:val="32"/>
          <w:szCs w:val="32"/>
        </w:rPr>
        <w:t xml:space="preserve"> </w:t>
      </w:r>
      <w:proofErr w:type="spellStart"/>
      <w:r w:rsidRPr="00915880">
        <w:rPr>
          <w:i/>
          <w:sz w:val="32"/>
          <w:szCs w:val="32"/>
        </w:rPr>
        <w:t>you</w:t>
      </w:r>
      <w:proofErr w:type="spellEnd"/>
      <w:r w:rsidRPr="00915880">
        <w:rPr>
          <w:i/>
          <w:sz w:val="32"/>
          <w:szCs w:val="32"/>
        </w:rPr>
        <w:t xml:space="preserve"> a</w:t>
      </w:r>
      <w:r w:rsidR="00915880">
        <w:rPr>
          <w:i/>
          <w:sz w:val="32"/>
          <w:szCs w:val="32"/>
        </w:rPr>
        <w:t>n</w:t>
      </w:r>
      <w:r w:rsidRPr="00915880">
        <w:rPr>
          <w:i/>
          <w:sz w:val="32"/>
          <w:szCs w:val="32"/>
        </w:rPr>
        <w:t xml:space="preserve"> "</w:t>
      </w:r>
      <w:proofErr w:type="spellStart"/>
      <w:r w:rsidRPr="00915880">
        <w:rPr>
          <w:i/>
          <w:sz w:val="32"/>
          <w:szCs w:val="32"/>
        </w:rPr>
        <w:t>Efficient</w:t>
      </w:r>
      <w:proofErr w:type="spellEnd"/>
      <w:r w:rsidRPr="00915880">
        <w:rPr>
          <w:i/>
          <w:sz w:val="32"/>
          <w:szCs w:val="32"/>
        </w:rPr>
        <w:t xml:space="preserve"> </w:t>
      </w:r>
      <w:proofErr w:type="spellStart"/>
      <w:r w:rsidRPr="00915880">
        <w:rPr>
          <w:i/>
          <w:sz w:val="32"/>
          <w:szCs w:val="32"/>
        </w:rPr>
        <w:t>and</w:t>
      </w:r>
      <w:proofErr w:type="spellEnd"/>
      <w:r w:rsidRPr="00915880">
        <w:rPr>
          <w:i/>
          <w:sz w:val="32"/>
          <w:szCs w:val="32"/>
        </w:rPr>
        <w:t xml:space="preserve"> </w:t>
      </w:r>
      <w:proofErr w:type="spellStart"/>
      <w:r w:rsidRPr="00915880">
        <w:rPr>
          <w:i/>
          <w:sz w:val="32"/>
          <w:szCs w:val="32"/>
        </w:rPr>
        <w:t>Successful</w:t>
      </w:r>
      <w:proofErr w:type="spellEnd"/>
      <w:r w:rsidRPr="00915880">
        <w:rPr>
          <w:i/>
          <w:sz w:val="32"/>
          <w:szCs w:val="32"/>
        </w:rPr>
        <w:t xml:space="preserve">" </w:t>
      </w:r>
      <w:proofErr w:type="spellStart"/>
      <w:r w:rsidRPr="00915880">
        <w:rPr>
          <w:i/>
          <w:sz w:val="32"/>
          <w:szCs w:val="32"/>
        </w:rPr>
        <w:t>summer</w:t>
      </w:r>
      <w:proofErr w:type="spellEnd"/>
      <w:r w:rsidRPr="00915880">
        <w:rPr>
          <w:i/>
          <w:sz w:val="32"/>
          <w:szCs w:val="32"/>
        </w:rPr>
        <w:t xml:space="preserve"> </w:t>
      </w:r>
      <w:proofErr w:type="spellStart"/>
      <w:r w:rsidRPr="00915880">
        <w:rPr>
          <w:i/>
          <w:sz w:val="32"/>
          <w:szCs w:val="32"/>
        </w:rPr>
        <w:t>internship</w:t>
      </w:r>
      <w:proofErr w:type="spellEnd"/>
      <w:r w:rsidRPr="00915880">
        <w:rPr>
          <w:i/>
          <w:sz w:val="32"/>
          <w:szCs w:val="32"/>
        </w:rPr>
        <w:t xml:space="preserve"> </w:t>
      </w:r>
      <w:proofErr w:type="spellStart"/>
      <w:proofErr w:type="gramStart"/>
      <w:r w:rsidRPr="00915880">
        <w:rPr>
          <w:i/>
          <w:sz w:val="32"/>
          <w:szCs w:val="32"/>
        </w:rPr>
        <w:t>experience</w:t>
      </w:r>
      <w:proofErr w:type="spellEnd"/>
      <w:r w:rsidRPr="00915880">
        <w:rPr>
          <w:i/>
          <w:sz w:val="32"/>
          <w:szCs w:val="32"/>
        </w:rPr>
        <w:t xml:space="preserve"> ...</w:t>
      </w:r>
      <w:proofErr w:type="gramEnd"/>
    </w:p>
    <w:p w:rsidR="00915880" w:rsidRDefault="00915880" w:rsidP="00915880">
      <w:pPr>
        <w:spacing w:after="0" w:line="240" w:lineRule="auto"/>
        <w:rPr>
          <w:b/>
        </w:rPr>
      </w:pPr>
    </w:p>
    <w:p w:rsidR="000B2627" w:rsidRPr="004C0D6A" w:rsidRDefault="000B2627" w:rsidP="00915880">
      <w:pPr>
        <w:spacing w:after="0" w:line="240" w:lineRule="auto"/>
        <w:rPr>
          <w:b/>
        </w:rPr>
      </w:pPr>
      <w:r w:rsidRPr="004C0D6A">
        <w:rPr>
          <w:b/>
        </w:rPr>
        <w:t>Prof. Dr. Ali YAZICI</w:t>
      </w:r>
    </w:p>
    <w:p w:rsidR="000B2627" w:rsidRPr="004C0D6A" w:rsidRDefault="000B2627" w:rsidP="00915880">
      <w:pPr>
        <w:spacing w:after="0" w:line="240" w:lineRule="auto"/>
        <w:rPr>
          <w:b/>
        </w:rPr>
      </w:pPr>
      <w:r w:rsidRPr="004C0D6A">
        <w:rPr>
          <w:b/>
        </w:rPr>
        <w:t xml:space="preserve">Atılım </w:t>
      </w:r>
      <w:proofErr w:type="spellStart"/>
      <w:r w:rsidRPr="004C0D6A">
        <w:rPr>
          <w:b/>
        </w:rPr>
        <w:t>University</w:t>
      </w:r>
      <w:proofErr w:type="spellEnd"/>
    </w:p>
    <w:p w:rsidR="000B2627" w:rsidRPr="004C0D6A" w:rsidRDefault="000B2627" w:rsidP="00915880">
      <w:pPr>
        <w:spacing w:after="0" w:line="240" w:lineRule="auto"/>
        <w:rPr>
          <w:b/>
        </w:rPr>
      </w:pPr>
      <w:proofErr w:type="spellStart"/>
      <w:r w:rsidRPr="004C0D6A">
        <w:rPr>
          <w:b/>
        </w:rPr>
        <w:t>Head</w:t>
      </w:r>
      <w:proofErr w:type="spellEnd"/>
      <w:r w:rsidRPr="004C0D6A">
        <w:rPr>
          <w:b/>
        </w:rPr>
        <w:t xml:space="preserve"> of Software </w:t>
      </w:r>
      <w:proofErr w:type="spellStart"/>
      <w:r w:rsidRPr="004C0D6A">
        <w:rPr>
          <w:b/>
        </w:rPr>
        <w:t>Engineering</w:t>
      </w:r>
      <w:proofErr w:type="spellEnd"/>
      <w:r w:rsidRPr="004C0D6A">
        <w:rPr>
          <w:b/>
        </w:rPr>
        <w:t xml:space="preserve"> </w:t>
      </w:r>
      <w:proofErr w:type="spellStart"/>
      <w:r w:rsidRPr="004C0D6A">
        <w:rPr>
          <w:b/>
        </w:rPr>
        <w:t>Department</w:t>
      </w:r>
      <w:proofErr w:type="spellEnd"/>
    </w:p>
    <w:p w:rsidR="000B2627" w:rsidRPr="004C0D6A" w:rsidRDefault="000B2627" w:rsidP="00915880">
      <w:pPr>
        <w:spacing w:after="0" w:line="240" w:lineRule="auto"/>
        <w:rPr>
          <w:b/>
        </w:rPr>
      </w:pPr>
      <w:r w:rsidRPr="004C0D6A">
        <w:rPr>
          <w:b/>
        </w:rPr>
        <w:t>Tel: +312 586 8376</w:t>
      </w:r>
    </w:p>
    <w:p w:rsidR="00187CCC" w:rsidRPr="004C0D6A" w:rsidRDefault="000B2627" w:rsidP="00915880">
      <w:pPr>
        <w:spacing w:after="0" w:line="240" w:lineRule="auto"/>
        <w:rPr>
          <w:b/>
        </w:rPr>
      </w:pPr>
      <w:proofErr w:type="gramStart"/>
      <w:r w:rsidRPr="004C0D6A">
        <w:rPr>
          <w:b/>
        </w:rPr>
        <w:t>ali</w:t>
      </w:r>
      <w:proofErr w:type="gramEnd"/>
      <w:r w:rsidRPr="004C0D6A">
        <w:rPr>
          <w:b/>
        </w:rPr>
        <w:t>.yazici@atilim.edu.tr</w:t>
      </w:r>
    </w:p>
    <w:sectPr w:rsidR="00187CCC" w:rsidRPr="004C0D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94F2D"/>
    <w:multiLevelType w:val="hybridMultilevel"/>
    <w:tmpl w:val="8320CB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056D2"/>
    <w:multiLevelType w:val="hybridMultilevel"/>
    <w:tmpl w:val="258E2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A17ED02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32AD3"/>
    <w:multiLevelType w:val="hybridMultilevel"/>
    <w:tmpl w:val="6EC270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34F4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27"/>
    <w:rsid w:val="000B2627"/>
    <w:rsid w:val="00187CCC"/>
    <w:rsid w:val="004C0D6A"/>
    <w:rsid w:val="0091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E68B"/>
  <w15:chartTrackingRefBased/>
  <w15:docId w15:val="{9EC7F18E-3CF6-4E07-9F95-00FA01BB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0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2021-03-11T09:18:00Z</dcterms:created>
  <dcterms:modified xsi:type="dcterms:W3CDTF">2021-03-11T09:35:00Z</dcterms:modified>
</cp:coreProperties>
</file>