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69" w:rsidRPr="00364DBB" w:rsidRDefault="00504A69" w:rsidP="00504A69">
      <w:pPr>
        <w:spacing w:line="240" w:lineRule="auto"/>
        <w:jc w:val="center"/>
        <w:rPr>
          <w:b/>
          <w:sz w:val="36"/>
        </w:rPr>
      </w:pPr>
      <w:r w:rsidRPr="00364DBB">
        <w:rPr>
          <w:b/>
          <w:sz w:val="36"/>
        </w:rPr>
        <w:t>ATILIM ÜNİVERSİTESİ REKTÖRLÜĞÜ</w:t>
      </w:r>
    </w:p>
    <w:p w:rsidR="00504A69" w:rsidRPr="00364DBB" w:rsidRDefault="00504A69" w:rsidP="00504A69">
      <w:pPr>
        <w:spacing w:line="240" w:lineRule="auto"/>
        <w:jc w:val="center"/>
        <w:rPr>
          <w:b/>
          <w:sz w:val="28"/>
        </w:rPr>
      </w:pPr>
      <w:r w:rsidRPr="00364DBB">
        <w:rPr>
          <w:b/>
          <w:sz w:val="28"/>
        </w:rPr>
        <w:t>BAŞARIYI PAYLAŞIM PROGRAMI</w:t>
      </w:r>
    </w:p>
    <w:p w:rsidR="00504A69" w:rsidRDefault="00504A69" w:rsidP="00504A69">
      <w:pPr>
        <w:spacing w:line="240" w:lineRule="auto"/>
        <w:jc w:val="center"/>
        <w:rPr>
          <w:b/>
          <w:sz w:val="28"/>
        </w:rPr>
      </w:pPr>
      <w:r w:rsidRPr="00364DBB">
        <w:rPr>
          <w:b/>
          <w:sz w:val="28"/>
        </w:rPr>
        <w:t>BAŞVURU FORMU</w:t>
      </w:r>
    </w:p>
    <w:p w:rsidR="00504A69" w:rsidRDefault="00504A69" w:rsidP="00504A69">
      <w:pPr>
        <w:rPr>
          <w:b/>
          <w:sz w:val="28"/>
        </w:rPr>
      </w:pPr>
    </w:p>
    <w:p w:rsidR="00FB541C" w:rsidRDefault="00FB541C" w:rsidP="00504A69">
      <w:pPr>
        <w:rPr>
          <w:b/>
          <w:sz w:val="28"/>
        </w:rPr>
      </w:pPr>
    </w:p>
    <w:p w:rsidR="00504A69" w:rsidRPr="00504A69" w:rsidRDefault="00504A69" w:rsidP="00504A69">
      <w:pPr>
        <w:rPr>
          <w:b/>
          <w:sz w:val="24"/>
          <w:u w:val="single"/>
        </w:rPr>
      </w:pPr>
      <w:r w:rsidRPr="00504A69">
        <w:rPr>
          <w:b/>
          <w:sz w:val="24"/>
          <w:u w:val="single"/>
        </w:rPr>
        <w:t>Öğrencinin</w:t>
      </w:r>
    </w:p>
    <w:p w:rsidR="00504A69" w:rsidRDefault="00504A69" w:rsidP="00504A69">
      <w:pPr>
        <w:rPr>
          <w:b/>
          <w:sz w:val="24"/>
        </w:rPr>
      </w:pPr>
      <w:r>
        <w:rPr>
          <w:b/>
          <w:sz w:val="24"/>
        </w:rPr>
        <w:t>Adı Soyadı:</w:t>
      </w:r>
    </w:p>
    <w:p w:rsidR="00504A69" w:rsidRDefault="00504A69" w:rsidP="00504A69">
      <w:pPr>
        <w:rPr>
          <w:b/>
          <w:sz w:val="24"/>
        </w:rPr>
      </w:pPr>
      <w:r>
        <w:rPr>
          <w:b/>
          <w:sz w:val="24"/>
        </w:rPr>
        <w:t>Numarası:</w:t>
      </w:r>
    </w:p>
    <w:p w:rsidR="00504A69" w:rsidRDefault="00504A69" w:rsidP="00504A69">
      <w:pPr>
        <w:rPr>
          <w:b/>
          <w:sz w:val="24"/>
        </w:rPr>
      </w:pPr>
      <w:r>
        <w:rPr>
          <w:b/>
          <w:sz w:val="24"/>
        </w:rPr>
        <w:t>Bölümü:</w:t>
      </w:r>
    </w:p>
    <w:p w:rsidR="00504A69" w:rsidRDefault="00504A69" w:rsidP="00504A69">
      <w:pPr>
        <w:rPr>
          <w:b/>
          <w:sz w:val="24"/>
        </w:rPr>
      </w:pPr>
      <w:r>
        <w:rPr>
          <w:b/>
          <w:sz w:val="24"/>
        </w:rPr>
        <w:t>Çalışacağı Birim:</w:t>
      </w:r>
    </w:p>
    <w:p w:rsidR="00504A69" w:rsidRDefault="00FB541C" w:rsidP="00504A69">
      <w:pPr>
        <w:rPr>
          <w:b/>
          <w:sz w:val="24"/>
        </w:rPr>
      </w:pPr>
      <w:r>
        <w:rPr>
          <w:b/>
          <w:sz w:val="24"/>
        </w:rPr>
        <w:t>Başvuru Dönemi:</w:t>
      </w:r>
    </w:p>
    <w:p w:rsidR="00000A53" w:rsidRDefault="00EC578B" w:rsidP="00504A69">
      <w:pPr>
        <w:rPr>
          <w:b/>
          <w:sz w:val="24"/>
        </w:rPr>
      </w:pPr>
      <w:proofErr w:type="spellStart"/>
      <w:r>
        <w:rPr>
          <w:b/>
          <w:sz w:val="24"/>
        </w:rPr>
        <w:t>Mentörünün</w:t>
      </w:r>
      <w:proofErr w:type="spellEnd"/>
      <w:r>
        <w:rPr>
          <w:b/>
          <w:sz w:val="24"/>
        </w:rPr>
        <w:t xml:space="preserve"> Adı S</w:t>
      </w:r>
      <w:bookmarkStart w:id="0" w:name="_GoBack"/>
      <w:bookmarkEnd w:id="0"/>
      <w:r w:rsidR="00000A53">
        <w:rPr>
          <w:b/>
          <w:sz w:val="24"/>
        </w:rPr>
        <w:t xml:space="preserve">oyadı: </w:t>
      </w:r>
    </w:p>
    <w:p w:rsidR="00504A69" w:rsidRDefault="00504A69" w:rsidP="00504A69">
      <w:pPr>
        <w:jc w:val="right"/>
        <w:rPr>
          <w:b/>
          <w:sz w:val="24"/>
        </w:rPr>
      </w:pPr>
    </w:p>
    <w:p w:rsidR="00504A69" w:rsidRDefault="00504A69" w:rsidP="00504A69">
      <w:pPr>
        <w:jc w:val="right"/>
        <w:rPr>
          <w:b/>
          <w:sz w:val="24"/>
        </w:rPr>
      </w:pPr>
      <w:r>
        <w:rPr>
          <w:b/>
          <w:sz w:val="24"/>
        </w:rPr>
        <w:t>MENTÖR ONAYI</w:t>
      </w:r>
    </w:p>
    <w:p w:rsidR="00000A53" w:rsidRDefault="00000A53" w:rsidP="00000A53">
      <w:pPr>
        <w:rPr>
          <w:b/>
          <w:sz w:val="24"/>
        </w:rPr>
      </w:pPr>
    </w:p>
    <w:p w:rsidR="00504A69" w:rsidRDefault="00504A69" w:rsidP="00000A53">
      <w:pPr>
        <w:rPr>
          <w:b/>
          <w:sz w:val="24"/>
        </w:rPr>
      </w:pPr>
      <w:r>
        <w:rPr>
          <w:b/>
          <w:sz w:val="24"/>
        </w:rPr>
        <w:t>Başarıyı Paylaşım Programı</w:t>
      </w: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color w:val="010100"/>
          <w:sz w:val="16"/>
          <w:szCs w:val="21"/>
          <w:lang w:eastAsia="tr-TR"/>
        </w:rPr>
        <w:t>Atılım Üniversitesi</w:t>
      </w:r>
      <w:r w:rsidRPr="00364DBB">
        <w:rPr>
          <w:rFonts w:ascii="Arial" w:eastAsia="Times New Roman" w:hAnsi="Arial" w:cs="Arial"/>
          <w:i/>
          <w:iCs/>
          <w:color w:val="010100"/>
          <w:sz w:val="16"/>
          <w:szCs w:val="21"/>
          <w:bdr w:val="none" w:sz="0" w:space="0" w:color="auto" w:frame="1"/>
          <w:lang w:eastAsia="tr-TR"/>
        </w:rPr>
        <w:t> Başarıyı Paylaşım Programı</w:t>
      </w:r>
      <w:r w:rsidRPr="00364DBB">
        <w:rPr>
          <w:rFonts w:ascii="Arial" w:eastAsia="Times New Roman" w:hAnsi="Arial" w:cs="Arial"/>
          <w:color w:val="010100"/>
          <w:sz w:val="16"/>
          <w:szCs w:val="21"/>
          <w:lang w:eastAsia="tr-TR"/>
        </w:rPr>
        <w:t> başarılı öğrencilerimizin bir akademik ve idari birimde çalışarak başarılarını üniversite ve diğer öğrencilerle paylaşmalarını amaçlamaktadır. Bu programdaki öğrenciler, akademik birimlerde öğretim elemanlarına ders ve araştırmalarında yardım etmekte, akran eğitimi vermekte, diğer öğrencilere örnek olmakta, akademik ve idari birimlerde değişik projelerde çalışmaktadır. Faaliyetlerin öğrencilerin derslerini aksatmayacak şekilde düzenlenmesine dikkat edilmektedir. Bu yıldan itibaren Başarıyı Paylaşım Programı genel not ortalaması 2,50 veya daha yüksek olan her öğrenciye </w:t>
      </w:r>
      <w:r w:rsidRPr="00364DBB">
        <w:rPr>
          <w:rFonts w:ascii="Arial" w:eastAsia="Times New Roman" w:hAnsi="Arial" w:cs="Arial"/>
          <w:i/>
          <w:iCs/>
          <w:color w:val="010100"/>
          <w:sz w:val="16"/>
          <w:szCs w:val="21"/>
          <w:bdr w:val="none" w:sz="0" w:space="0" w:color="auto" w:frame="1"/>
          <w:lang w:eastAsia="tr-TR"/>
        </w:rPr>
        <w:t>gönüllülük</w:t>
      </w:r>
      <w:r w:rsidRPr="00364DBB">
        <w:rPr>
          <w:rFonts w:ascii="Arial" w:eastAsia="Times New Roman" w:hAnsi="Arial" w:cs="Arial"/>
          <w:color w:val="010100"/>
          <w:sz w:val="16"/>
          <w:szCs w:val="21"/>
          <w:lang w:eastAsia="tr-TR"/>
        </w:rPr>
        <w:t xml:space="preserve"> esasına göre açık olacaktır. Genel not ortalaması 3,00 veya üzeri olan lisansüstü öğrenciler de programa katılabilirler. Programı bir akademik yıl boyunca en az 40 saat çalışarak başarı ile tamamlayanlara </w:t>
      </w:r>
      <w:proofErr w:type="gramStart"/>
      <w:r w:rsidRPr="00364DBB">
        <w:rPr>
          <w:rFonts w:ascii="Arial" w:eastAsia="Times New Roman" w:hAnsi="Arial" w:cs="Arial"/>
          <w:color w:val="010100"/>
          <w:sz w:val="16"/>
          <w:szCs w:val="21"/>
          <w:lang w:eastAsia="tr-TR"/>
        </w:rPr>
        <w:t>yıl sonunda</w:t>
      </w:r>
      <w:proofErr w:type="gramEnd"/>
      <w:r w:rsidRPr="00364DBB">
        <w:rPr>
          <w:rFonts w:ascii="Arial" w:eastAsia="Times New Roman" w:hAnsi="Arial" w:cs="Arial"/>
          <w:color w:val="010100"/>
          <w:sz w:val="16"/>
          <w:szCs w:val="21"/>
          <w:lang w:eastAsia="tr-TR"/>
        </w:rPr>
        <w:t xml:space="preserve"> bir katılım belgesi verilecektir.</w:t>
      </w:r>
    </w:p>
    <w:p w:rsidR="00000A53" w:rsidRDefault="00000A53" w:rsidP="00504A69">
      <w:pPr>
        <w:shd w:val="clear" w:color="auto" w:fill="FFFFFF"/>
        <w:spacing w:after="0" w:line="240" w:lineRule="auto"/>
        <w:ind w:firstLine="708"/>
        <w:rPr>
          <w:rFonts w:ascii="Arial" w:eastAsia="Times New Roman" w:hAnsi="Arial" w:cs="Arial"/>
          <w:color w:val="010100"/>
          <w:sz w:val="16"/>
          <w:szCs w:val="21"/>
          <w:lang w:eastAsia="tr-TR"/>
        </w:rPr>
      </w:pP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color w:val="010100"/>
          <w:sz w:val="16"/>
          <w:szCs w:val="21"/>
          <w:lang w:eastAsia="tr-TR"/>
        </w:rPr>
        <w:t>40 saatlik süresini başarı ile tamamlayan her öğrenciye akademik dönem sonunda bir </w:t>
      </w:r>
      <w:r w:rsidRPr="00364DBB">
        <w:rPr>
          <w:rFonts w:ascii="Arial" w:eastAsia="Times New Roman" w:hAnsi="Arial" w:cs="Arial"/>
          <w:b/>
          <w:bCs/>
          <w:i/>
          <w:iCs/>
          <w:color w:val="010100"/>
          <w:sz w:val="16"/>
          <w:szCs w:val="21"/>
          <w:bdr w:val="none" w:sz="0" w:space="0" w:color="auto" w:frame="1"/>
          <w:lang w:eastAsia="tr-TR"/>
        </w:rPr>
        <w:t>Atılım Üniversitesi Başarıyı Paylaşım</w:t>
      </w:r>
      <w:r w:rsidRPr="00364DBB">
        <w:rPr>
          <w:rFonts w:ascii="Arial" w:eastAsia="Times New Roman" w:hAnsi="Arial" w:cs="Arial"/>
          <w:color w:val="010100"/>
          <w:sz w:val="16"/>
          <w:szCs w:val="21"/>
          <w:lang w:eastAsia="tr-TR"/>
        </w:rPr>
        <w:t> sertifikası verilecektir. </w:t>
      </w:r>
      <w:r w:rsidRPr="00364DBB">
        <w:rPr>
          <w:rFonts w:ascii="Arial" w:eastAsia="Times New Roman" w:hAnsi="Arial" w:cs="Arial"/>
          <w:color w:val="010100"/>
          <w:sz w:val="16"/>
          <w:szCs w:val="21"/>
          <w:lang w:eastAsia="tr-TR"/>
        </w:rPr>
        <w:br/>
      </w: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color w:val="010100"/>
          <w:sz w:val="16"/>
          <w:szCs w:val="21"/>
          <w:lang w:eastAsia="tr-TR"/>
        </w:rPr>
        <w:t>Programla ilgili aşağıdaki bilgileri yararlı bulacağınızı düşünüyorum:</w:t>
      </w:r>
      <w:r w:rsidRPr="00364DBB">
        <w:rPr>
          <w:rFonts w:ascii="Arial" w:eastAsia="Times New Roman" w:hAnsi="Arial" w:cs="Arial"/>
          <w:color w:val="010100"/>
          <w:sz w:val="16"/>
          <w:szCs w:val="21"/>
          <w:lang w:eastAsia="tr-TR"/>
        </w:rPr>
        <w:br/>
      </w:r>
      <w:r w:rsidRPr="00364DBB">
        <w:rPr>
          <w:rFonts w:ascii="Arial" w:eastAsia="Times New Roman" w:hAnsi="Arial" w:cs="Arial"/>
          <w:b/>
          <w:bCs/>
          <w:color w:val="010100"/>
          <w:sz w:val="16"/>
          <w:szCs w:val="21"/>
          <w:bdr w:val="none" w:sz="0" w:space="0" w:color="auto" w:frame="1"/>
          <w:lang w:eastAsia="tr-TR"/>
        </w:rPr>
        <w:t>1. </w:t>
      </w:r>
      <w:r w:rsidRPr="00364DBB">
        <w:rPr>
          <w:rFonts w:ascii="Arial" w:eastAsia="Times New Roman" w:hAnsi="Arial" w:cs="Arial"/>
          <w:b/>
          <w:bCs/>
          <w:i/>
          <w:iCs/>
          <w:color w:val="010100"/>
          <w:sz w:val="16"/>
          <w:szCs w:val="21"/>
          <w:bdr w:val="none" w:sz="0" w:space="0" w:color="auto" w:frame="1"/>
          <w:lang w:eastAsia="tr-TR"/>
        </w:rPr>
        <w:t>Program Esasları.</w:t>
      </w:r>
      <w:r w:rsidRPr="00364DBB">
        <w:rPr>
          <w:rFonts w:ascii="Arial" w:eastAsia="Times New Roman" w:hAnsi="Arial" w:cs="Arial"/>
          <w:color w:val="010100"/>
          <w:sz w:val="16"/>
          <w:szCs w:val="21"/>
          <w:lang w:eastAsia="tr-TR"/>
        </w:rPr>
        <w:t>  Kabul edilen öğrenciler birimin yönetimi altında çalışmalara başlayacaktır.  Görevlendirilen öğrencileri birimler yönlendirecek ve öğrencilerin çalışma saatlerini düzenleyecek ve performansını değerlendirecekler.  Verilen görevler öğrencinin gelişimini sağlayacak şekilde düzenlenmesine dikkat edilecektir. </w:t>
      </w: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b/>
          <w:bCs/>
          <w:color w:val="010100"/>
          <w:sz w:val="16"/>
          <w:szCs w:val="21"/>
          <w:bdr w:val="none" w:sz="0" w:space="0" w:color="auto" w:frame="1"/>
          <w:lang w:eastAsia="tr-TR"/>
        </w:rPr>
        <w:t>2. </w:t>
      </w:r>
      <w:r w:rsidRPr="00364DBB">
        <w:rPr>
          <w:rFonts w:ascii="Arial" w:eastAsia="Times New Roman" w:hAnsi="Arial" w:cs="Arial"/>
          <w:b/>
          <w:bCs/>
          <w:i/>
          <w:iCs/>
          <w:color w:val="010100"/>
          <w:sz w:val="16"/>
          <w:szCs w:val="21"/>
          <w:bdr w:val="none" w:sz="0" w:space="0" w:color="auto" w:frame="1"/>
          <w:lang w:eastAsia="tr-TR"/>
        </w:rPr>
        <w:t>Öğrenci Başvuruları:</w:t>
      </w:r>
      <w:r w:rsidRPr="00364DBB">
        <w:rPr>
          <w:rFonts w:ascii="Arial" w:eastAsia="Times New Roman" w:hAnsi="Arial" w:cs="Arial"/>
          <w:color w:val="010100"/>
          <w:sz w:val="16"/>
          <w:szCs w:val="21"/>
          <w:lang w:eastAsia="tr-TR"/>
        </w:rPr>
        <w:t> Başvurular öğrenciler tarafından birim listesinin bulunduğu sayfa incelenerek, birimdeki yetkili kişilerle görüşüp onay aldıktan sonra Kültür ve Sosyal İşler Müdürlüğü’ne şahsen yapılacaktır.</w:t>
      </w: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b/>
          <w:bCs/>
          <w:color w:val="010100"/>
          <w:sz w:val="16"/>
          <w:szCs w:val="21"/>
          <w:bdr w:val="none" w:sz="0" w:space="0" w:color="auto" w:frame="1"/>
          <w:lang w:eastAsia="tr-TR"/>
        </w:rPr>
        <w:t>3. </w:t>
      </w:r>
      <w:r w:rsidRPr="00364DBB">
        <w:rPr>
          <w:rFonts w:ascii="Arial" w:eastAsia="Times New Roman" w:hAnsi="Arial" w:cs="Arial"/>
          <w:b/>
          <w:bCs/>
          <w:i/>
          <w:iCs/>
          <w:color w:val="010100"/>
          <w:sz w:val="16"/>
          <w:szCs w:val="21"/>
          <w:bdr w:val="none" w:sz="0" w:space="0" w:color="auto" w:frame="1"/>
          <w:lang w:eastAsia="tr-TR"/>
        </w:rPr>
        <w:t>Değerlendirme Formları.</w:t>
      </w:r>
      <w:r w:rsidRPr="00364DBB">
        <w:rPr>
          <w:rFonts w:ascii="Arial" w:eastAsia="Times New Roman" w:hAnsi="Arial" w:cs="Arial"/>
          <w:color w:val="010100"/>
          <w:sz w:val="16"/>
          <w:szCs w:val="21"/>
          <w:lang w:eastAsia="tr-TR"/>
        </w:rPr>
        <w:t xml:space="preserve">  Birimler, </w:t>
      </w:r>
      <w:proofErr w:type="gramStart"/>
      <w:r w:rsidRPr="00364DBB">
        <w:rPr>
          <w:rFonts w:ascii="Arial" w:eastAsia="Times New Roman" w:hAnsi="Arial" w:cs="Arial"/>
          <w:color w:val="010100"/>
          <w:sz w:val="16"/>
          <w:szCs w:val="21"/>
          <w:lang w:eastAsia="tr-TR"/>
        </w:rPr>
        <w:t>yıl sonunda</w:t>
      </w:r>
      <w:proofErr w:type="gramEnd"/>
      <w:r w:rsidRPr="00364DBB">
        <w:rPr>
          <w:rFonts w:ascii="Arial" w:eastAsia="Times New Roman" w:hAnsi="Arial" w:cs="Arial"/>
          <w:color w:val="010100"/>
          <w:sz w:val="16"/>
          <w:szCs w:val="21"/>
          <w:lang w:eastAsia="tr-TR"/>
        </w:rPr>
        <w:t xml:space="preserve"> görevlendirilen öğrenciler için bir değerlendirme formu dolduracaklar.  Görevlerini başarı ile tamamlayan öğrencilere her </w:t>
      </w:r>
      <w:proofErr w:type="gramStart"/>
      <w:r w:rsidRPr="00364DBB">
        <w:rPr>
          <w:rFonts w:ascii="Arial" w:eastAsia="Times New Roman" w:hAnsi="Arial" w:cs="Arial"/>
          <w:color w:val="010100"/>
          <w:sz w:val="16"/>
          <w:szCs w:val="21"/>
          <w:lang w:eastAsia="tr-TR"/>
        </w:rPr>
        <w:t>yıl sonu</w:t>
      </w:r>
      <w:proofErr w:type="gramEnd"/>
      <w:r w:rsidRPr="00364DBB">
        <w:rPr>
          <w:rFonts w:ascii="Arial" w:eastAsia="Times New Roman" w:hAnsi="Arial" w:cs="Arial"/>
          <w:color w:val="010100"/>
          <w:sz w:val="16"/>
          <w:szCs w:val="21"/>
          <w:lang w:eastAsia="tr-TR"/>
        </w:rPr>
        <w:t xml:space="preserve"> bir başarı sertifikası verilecektir.</w:t>
      </w:r>
      <w:r w:rsidRPr="00364DBB">
        <w:rPr>
          <w:rFonts w:ascii="Arial" w:eastAsia="Times New Roman" w:hAnsi="Arial" w:cs="Arial"/>
          <w:color w:val="010100"/>
          <w:sz w:val="16"/>
          <w:szCs w:val="21"/>
          <w:lang w:eastAsia="tr-TR"/>
        </w:rPr>
        <w:br/>
        <w:t> </w:t>
      </w: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color w:val="010100"/>
          <w:sz w:val="16"/>
          <w:szCs w:val="21"/>
          <w:lang w:eastAsia="tr-TR"/>
        </w:rPr>
        <w:t xml:space="preserve">Programa katılan öğrencilerimize şimdiden teşekkür ediyor, çalışmalarının gelişimleri için verimli olmasını diliyorum.  Ayrıca, öğrencilerimizle çalışacak olan ve onlara </w:t>
      </w:r>
      <w:proofErr w:type="spellStart"/>
      <w:r w:rsidRPr="00364DBB">
        <w:rPr>
          <w:rFonts w:ascii="Arial" w:eastAsia="Times New Roman" w:hAnsi="Arial" w:cs="Arial"/>
          <w:color w:val="010100"/>
          <w:sz w:val="16"/>
          <w:szCs w:val="21"/>
          <w:lang w:eastAsia="tr-TR"/>
        </w:rPr>
        <w:t>mentörlük</w:t>
      </w:r>
      <w:proofErr w:type="spellEnd"/>
      <w:r w:rsidRPr="00364DBB">
        <w:rPr>
          <w:rFonts w:ascii="Arial" w:eastAsia="Times New Roman" w:hAnsi="Arial" w:cs="Arial"/>
          <w:color w:val="010100"/>
          <w:sz w:val="16"/>
          <w:szCs w:val="21"/>
          <w:lang w:eastAsia="tr-TR"/>
        </w:rPr>
        <w:t xml:space="preserve"> yapacak Atılım Üniversitesi mensuplarımıza da teşekkürlerimi sunuyorum.  Programla ilgili öneri ve izlenimlerinizi her zaman bekliyorum.</w:t>
      </w:r>
    </w:p>
    <w:p w:rsidR="00504A69" w:rsidRPr="00364DBB" w:rsidRDefault="00504A69" w:rsidP="00504A69">
      <w:pPr>
        <w:spacing w:after="0" w:line="240" w:lineRule="auto"/>
        <w:rPr>
          <w:rFonts w:ascii="Times New Roman" w:eastAsia="Times New Roman" w:hAnsi="Times New Roman" w:cs="Times New Roman"/>
          <w:sz w:val="18"/>
          <w:szCs w:val="24"/>
          <w:lang w:eastAsia="tr-TR"/>
        </w:rPr>
      </w:pPr>
    </w:p>
    <w:p w:rsidR="00504A69" w:rsidRPr="00364DBB" w:rsidRDefault="00504A69" w:rsidP="00000A53">
      <w:pPr>
        <w:shd w:val="clear" w:color="auto" w:fill="FFFFFF"/>
        <w:spacing w:after="0" w:line="240" w:lineRule="auto"/>
        <w:rPr>
          <w:rFonts w:ascii="Arial" w:eastAsia="Times New Roman" w:hAnsi="Arial" w:cs="Arial"/>
          <w:color w:val="010100"/>
          <w:sz w:val="16"/>
          <w:szCs w:val="21"/>
          <w:lang w:eastAsia="tr-TR"/>
        </w:rPr>
      </w:pPr>
      <w:r w:rsidRPr="00364DBB">
        <w:rPr>
          <w:rFonts w:ascii="Arial" w:eastAsia="Times New Roman" w:hAnsi="Arial" w:cs="Arial"/>
          <w:color w:val="010100"/>
          <w:sz w:val="16"/>
          <w:szCs w:val="21"/>
          <w:lang w:eastAsia="tr-TR"/>
        </w:rPr>
        <w:t>Saygılar,</w:t>
      </w:r>
    </w:p>
    <w:p w:rsidR="00000A53" w:rsidRDefault="00504A69" w:rsidP="00000A53">
      <w:pPr>
        <w:shd w:val="clear" w:color="auto" w:fill="FFFFFF"/>
        <w:spacing w:after="0" w:line="240" w:lineRule="auto"/>
        <w:rPr>
          <w:rFonts w:ascii="Arial" w:eastAsia="Times New Roman" w:hAnsi="Arial" w:cs="Arial"/>
          <w:b/>
          <w:color w:val="010100"/>
          <w:sz w:val="16"/>
          <w:szCs w:val="21"/>
          <w:lang w:eastAsia="tr-TR"/>
        </w:rPr>
      </w:pPr>
      <w:r w:rsidRPr="00364DBB">
        <w:rPr>
          <w:rFonts w:ascii="Arial" w:eastAsia="Times New Roman" w:hAnsi="Arial" w:cs="Arial"/>
          <w:b/>
          <w:color w:val="010100"/>
          <w:sz w:val="16"/>
          <w:szCs w:val="21"/>
          <w:lang w:eastAsia="tr-TR"/>
        </w:rPr>
        <w:t>Prof. Dr. Hasan U. Akay</w:t>
      </w:r>
    </w:p>
    <w:p w:rsidR="00CA3BF8" w:rsidRPr="00000A53" w:rsidRDefault="00504A69" w:rsidP="00000A53">
      <w:pPr>
        <w:shd w:val="clear" w:color="auto" w:fill="FFFFFF"/>
        <w:spacing w:after="0" w:line="240" w:lineRule="auto"/>
        <w:rPr>
          <w:rFonts w:ascii="Arial" w:eastAsia="Times New Roman" w:hAnsi="Arial" w:cs="Arial"/>
          <w:b/>
          <w:color w:val="010100"/>
          <w:sz w:val="16"/>
          <w:szCs w:val="21"/>
          <w:lang w:eastAsia="tr-TR"/>
        </w:rPr>
      </w:pPr>
      <w:proofErr w:type="spellStart"/>
      <w:r w:rsidRPr="00364DBB">
        <w:rPr>
          <w:rFonts w:ascii="Arial" w:eastAsia="Times New Roman" w:hAnsi="Arial" w:cs="Arial"/>
          <w:b/>
          <w:color w:val="010100"/>
          <w:sz w:val="16"/>
          <w:szCs w:val="21"/>
          <w:lang w:eastAsia="tr-TR"/>
        </w:rPr>
        <w:t>Provost</w:t>
      </w:r>
      <w:proofErr w:type="spellEnd"/>
    </w:p>
    <w:sectPr w:rsidR="00CA3BF8" w:rsidRPr="0000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69"/>
    <w:rsid w:val="00000A53"/>
    <w:rsid w:val="00504A69"/>
    <w:rsid w:val="00CA3BF8"/>
    <w:rsid w:val="00EC578B"/>
    <w:rsid w:val="00FB5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Kültür Müdürlüğü</dc:creator>
  <cp:lastModifiedBy>Kültür Müdürlüğü</cp:lastModifiedBy>
  <cp:revision>4</cp:revision>
  <dcterms:created xsi:type="dcterms:W3CDTF">2016-10-14T06:18:00Z</dcterms:created>
  <dcterms:modified xsi:type="dcterms:W3CDTF">2016-10-17T09:52:00Z</dcterms:modified>
</cp:coreProperties>
</file>