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28E25" w14:textId="77777777" w:rsidR="00947E34" w:rsidRPr="00947E34" w:rsidRDefault="00947E34" w:rsidP="00947E34">
      <w:pPr>
        <w:pStyle w:val="BodyText"/>
        <w:spacing w:before="7"/>
        <w:rPr>
          <w:b/>
        </w:rPr>
      </w:pPr>
      <w:r w:rsidRPr="00947E34">
        <w:rPr>
          <w:b/>
        </w:rPr>
        <w:t>SECTION 4 WRITING (30 POINTS)</w:t>
      </w:r>
    </w:p>
    <w:p w14:paraId="75A189DB" w14:textId="6F82D307" w:rsidR="00947E34" w:rsidRPr="00947E34" w:rsidRDefault="00947E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pPr w:leftFromText="141" w:rightFromText="141" w:horzAnchor="margin" w:tblpY="75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95"/>
        <w:gridCol w:w="697"/>
        <w:gridCol w:w="695"/>
        <w:gridCol w:w="694"/>
        <w:gridCol w:w="696"/>
        <w:gridCol w:w="696"/>
        <w:gridCol w:w="694"/>
        <w:gridCol w:w="696"/>
        <w:gridCol w:w="857"/>
        <w:gridCol w:w="711"/>
        <w:gridCol w:w="706"/>
        <w:gridCol w:w="1275"/>
      </w:tblGrid>
      <w:tr w:rsidR="00947E34" w:rsidRPr="00947E34" w14:paraId="1E63AAEC" w14:textId="77777777" w:rsidTr="00EB3628">
        <w:trPr>
          <w:trHeight w:val="995"/>
        </w:trPr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E5E6" w14:textId="77777777" w:rsidR="00947E34" w:rsidRPr="00947E34" w:rsidRDefault="00947E34" w:rsidP="00EB3628">
            <w:pPr>
              <w:pStyle w:val="TableParagraph"/>
              <w:spacing w:before="80"/>
              <w:ind w:left="168" w:right="153"/>
              <w:jc w:val="center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Introduction and Conclusion</w:t>
            </w:r>
          </w:p>
          <w:p w14:paraId="64BE6E89" w14:textId="77777777" w:rsidR="00947E34" w:rsidRPr="00947E34" w:rsidRDefault="00947E34" w:rsidP="00EB3628">
            <w:pPr>
              <w:pStyle w:val="TableParagraph"/>
              <w:ind w:left="168" w:right="152"/>
              <w:jc w:val="center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70A2" w14:textId="77777777" w:rsidR="00947E34" w:rsidRPr="00947E34" w:rsidRDefault="00947E34" w:rsidP="00EB3628">
            <w:pPr>
              <w:pStyle w:val="TableParagraph"/>
              <w:spacing w:before="219"/>
              <w:ind w:left="910" w:right="89" w:hanging="738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Body Paragraphs (8)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E226" w14:textId="77777777" w:rsidR="00947E34" w:rsidRPr="00947E34" w:rsidRDefault="00947E34" w:rsidP="00EB3628">
            <w:pPr>
              <w:pStyle w:val="TableParagraph"/>
              <w:spacing w:before="80"/>
              <w:ind w:left="320" w:right="283" w:hanging="3"/>
              <w:jc w:val="center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Use of English (6)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4A9D6" w14:textId="77777777" w:rsidR="00947E34" w:rsidRPr="00947E34" w:rsidRDefault="00947E34" w:rsidP="00EB3628">
            <w:pPr>
              <w:pStyle w:val="TableParagraph"/>
              <w:spacing w:before="80"/>
              <w:ind w:left="193" w:right="147" w:hanging="2"/>
              <w:jc w:val="center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Use of Vocabulary (6)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47560" w14:textId="77777777" w:rsidR="00947E34" w:rsidRPr="00947E34" w:rsidRDefault="00947E34" w:rsidP="00EB3628">
            <w:pPr>
              <w:pStyle w:val="TableParagraph"/>
              <w:spacing w:before="219"/>
              <w:ind w:left="589" w:right="112" w:hanging="408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Mechanics 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79673" w14:textId="77777777" w:rsidR="00947E34" w:rsidRPr="00947E34" w:rsidRDefault="00947E34" w:rsidP="000D3894">
            <w:pPr>
              <w:pStyle w:val="TableParagraph"/>
              <w:spacing w:before="80"/>
              <w:ind w:left="276" w:right="215"/>
              <w:jc w:val="both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Word Limit Penalty</w:t>
            </w:r>
          </w:p>
        </w:tc>
      </w:tr>
      <w:tr w:rsidR="00947E34" w:rsidRPr="00947E34" w14:paraId="16EB30A2" w14:textId="77777777" w:rsidTr="00EB3628">
        <w:trPr>
          <w:trHeight w:val="51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0DDD9" w14:textId="77777777" w:rsidR="00947E34" w:rsidRPr="00947E34" w:rsidRDefault="00947E34" w:rsidP="00EB3628">
            <w:pPr>
              <w:pStyle w:val="TableParagraph"/>
              <w:spacing w:before="116"/>
              <w:ind w:left="204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A1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BBDEC" w14:textId="77777777" w:rsidR="00947E34" w:rsidRPr="00947E34" w:rsidRDefault="00947E34" w:rsidP="00EB3628">
            <w:pPr>
              <w:pStyle w:val="TableParagraph"/>
              <w:spacing w:before="116"/>
              <w:ind w:left="204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A2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1FCBF" w14:textId="77777777" w:rsidR="00947E34" w:rsidRPr="00947E34" w:rsidRDefault="00947E34" w:rsidP="00EB3628">
            <w:pPr>
              <w:pStyle w:val="TableParagraph"/>
              <w:spacing w:before="116"/>
              <w:ind w:left="205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A3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A0873" w14:textId="77777777" w:rsidR="00947E34" w:rsidRPr="00947E34" w:rsidRDefault="00947E34" w:rsidP="00EB3628">
            <w:pPr>
              <w:pStyle w:val="TableParagraph"/>
              <w:spacing w:before="116"/>
              <w:ind w:left="211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B1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2EE2F" w14:textId="77777777" w:rsidR="00947E34" w:rsidRPr="00947E34" w:rsidRDefault="00947E34" w:rsidP="00EB3628">
            <w:pPr>
              <w:pStyle w:val="TableParagraph"/>
              <w:spacing w:before="116"/>
              <w:ind w:left="210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B2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842B7" w14:textId="77777777" w:rsidR="00947E34" w:rsidRPr="00947E34" w:rsidRDefault="00947E34" w:rsidP="00EB3628">
            <w:pPr>
              <w:pStyle w:val="TableParagraph"/>
              <w:spacing w:before="116"/>
              <w:ind w:left="215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B3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41E73" w14:textId="77777777" w:rsidR="00947E34" w:rsidRPr="00947E34" w:rsidRDefault="00947E34" w:rsidP="00EB3628">
            <w:pPr>
              <w:pStyle w:val="TableParagraph"/>
              <w:spacing w:before="116"/>
              <w:ind w:left="212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C1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115EB" w14:textId="77777777" w:rsidR="00947E34" w:rsidRPr="00947E34" w:rsidRDefault="00947E34" w:rsidP="00EB3628">
            <w:pPr>
              <w:pStyle w:val="TableParagraph"/>
              <w:spacing w:before="116"/>
              <w:ind w:left="212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C2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2A0AD" w14:textId="77777777" w:rsidR="00947E34" w:rsidRPr="00947E34" w:rsidRDefault="00947E34" w:rsidP="00EB3628">
            <w:pPr>
              <w:pStyle w:val="TableParagraph"/>
              <w:spacing w:before="116"/>
              <w:ind w:left="217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D1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AF18E" w14:textId="77777777" w:rsidR="00947E34" w:rsidRPr="00947E34" w:rsidRDefault="00947E34" w:rsidP="00EB3628">
            <w:pPr>
              <w:pStyle w:val="TableParagraph"/>
              <w:spacing w:before="116"/>
              <w:ind w:left="298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D2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18CDB" w14:textId="77777777" w:rsidR="00947E34" w:rsidRPr="00947E34" w:rsidRDefault="00947E34" w:rsidP="00EB3628">
            <w:pPr>
              <w:pStyle w:val="TableParagraph"/>
              <w:spacing w:before="116"/>
              <w:ind w:left="233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E1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59736" w14:textId="77777777" w:rsidR="00947E34" w:rsidRPr="00947E34" w:rsidRDefault="00947E34" w:rsidP="00EB3628">
            <w:pPr>
              <w:pStyle w:val="TableParagraph"/>
              <w:spacing w:before="116"/>
              <w:ind w:left="233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AA96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7E34" w:rsidRPr="00947E34" w14:paraId="7FCE035C" w14:textId="77777777" w:rsidTr="00EB3628">
        <w:trPr>
          <w:trHeight w:val="517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7F28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063C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0A6E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079B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C9DB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BCD7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3541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04D1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B7641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7B86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8A56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EA18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874A" w14:textId="77777777" w:rsidR="00947E34" w:rsidRPr="00947E34" w:rsidRDefault="00947E34" w:rsidP="00EB362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7E34" w:rsidRPr="00947E34" w14:paraId="1D7BF6FA" w14:textId="77777777" w:rsidTr="00EB3628">
        <w:trPr>
          <w:trHeight w:val="515"/>
        </w:trPr>
        <w:tc>
          <w:tcPr>
            <w:tcW w:w="980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3ECB1" w14:textId="77777777" w:rsidR="00947E34" w:rsidRPr="00947E34" w:rsidRDefault="00947E34" w:rsidP="00EB3628">
            <w:pPr>
              <w:pStyle w:val="TableParagraph"/>
              <w:tabs>
                <w:tab w:val="left" w:pos="2211"/>
              </w:tabs>
              <w:spacing w:before="111"/>
              <w:ind w:right="71"/>
              <w:jc w:val="right"/>
              <w:rPr>
                <w:b/>
                <w:sz w:val="24"/>
                <w:szCs w:val="24"/>
              </w:rPr>
            </w:pPr>
            <w:r w:rsidRPr="00947E34">
              <w:rPr>
                <w:b/>
                <w:sz w:val="24"/>
                <w:szCs w:val="24"/>
              </w:rPr>
              <w:t>Total</w:t>
            </w:r>
            <w:r w:rsidRPr="00947E3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47E34">
              <w:rPr>
                <w:b/>
                <w:sz w:val="24"/>
                <w:szCs w:val="24"/>
              </w:rPr>
              <w:t>Score:</w:t>
            </w:r>
            <w:r w:rsidRPr="00947E34">
              <w:rPr>
                <w:b/>
                <w:sz w:val="24"/>
                <w:szCs w:val="24"/>
                <w:u w:val="single"/>
              </w:rPr>
              <w:t xml:space="preserve"> </w:t>
            </w:r>
            <w:r w:rsidRPr="00947E34">
              <w:rPr>
                <w:b/>
                <w:sz w:val="24"/>
                <w:szCs w:val="24"/>
                <w:u w:val="single"/>
              </w:rPr>
              <w:tab/>
            </w:r>
            <w:r w:rsidRPr="00947E34">
              <w:rPr>
                <w:b/>
                <w:sz w:val="24"/>
                <w:szCs w:val="24"/>
              </w:rPr>
              <w:t>/ 30</w:t>
            </w:r>
            <w:r w:rsidRPr="00947E3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47E34">
              <w:rPr>
                <w:b/>
                <w:sz w:val="24"/>
                <w:szCs w:val="24"/>
              </w:rPr>
              <w:t>PTS.</w:t>
            </w:r>
          </w:p>
        </w:tc>
      </w:tr>
    </w:tbl>
    <w:p w14:paraId="08E6ABBB" w14:textId="77777777" w:rsidR="00947E34" w:rsidRPr="00947E34" w:rsidRDefault="00947E34">
      <w:pPr>
        <w:rPr>
          <w:rFonts w:ascii="Times New Roman" w:hAnsi="Times New Roman" w:cs="Times New Roman"/>
          <w:sz w:val="24"/>
          <w:szCs w:val="24"/>
        </w:rPr>
      </w:pPr>
    </w:p>
    <w:p w14:paraId="46BA7106" w14:textId="43517C61" w:rsidR="00947E34" w:rsidRDefault="00947E34" w:rsidP="00947E34">
      <w:pPr>
        <w:ind w:right="-567"/>
        <w:rPr>
          <w:rFonts w:ascii="Times New Roman" w:hAnsi="Times New Roman" w:cs="Times New Roman"/>
          <w:sz w:val="24"/>
          <w:szCs w:val="24"/>
        </w:rPr>
      </w:pPr>
      <w:r w:rsidRPr="00947E34">
        <w:rPr>
          <w:rFonts w:ascii="Times New Roman" w:hAnsi="Times New Roman" w:cs="Times New Roman"/>
          <w:sz w:val="24"/>
          <w:szCs w:val="24"/>
        </w:rPr>
        <w:t xml:space="preserve">Look at </w:t>
      </w:r>
      <w:r w:rsidRPr="00947E34">
        <w:rPr>
          <w:rFonts w:ascii="Times New Roman" w:hAnsi="Times New Roman" w:cs="Times New Roman"/>
          <w:bCs/>
          <w:sz w:val="24"/>
          <w:szCs w:val="24"/>
        </w:rPr>
        <w:t>the task</w:t>
      </w:r>
      <w:r w:rsidRPr="00947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E34">
        <w:rPr>
          <w:rFonts w:ascii="Times New Roman" w:hAnsi="Times New Roman" w:cs="Times New Roman"/>
          <w:sz w:val="24"/>
          <w:szCs w:val="24"/>
        </w:rPr>
        <w:t>below</w:t>
      </w:r>
      <w:r w:rsidRPr="00947E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7E34">
        <w:rPr>
          <w:rFonts w:ascii="Times New Roman" w:hAnsi="Times New Roman" w:cs="Times New Roman"/>
          <w:sz w:val="24"/>
          <w:szCs w:val="24"/>
        </w:rPr>
        <w:t xml:space="preserve">and </w:t>
      </w:r>
      <w:r w:rsidRPr="00947E34">
        <w:rPr>
          <w:rFonts w:ascii="Times New Roman" w:hAnsi="Times New Roman" w:cs="Times New Roman"/>
          <w:b/>
          <w:sz w:val="24"/>
          <w:szCs w:val="24"/>
          <w:u w:val="thick"/>
        </w:rPr>
        <w:t>write an OPINION ESSAY in 230 words</w:t>
      </w:r>
      <w:r w:rsidRPr="00947E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7E34">
        <w:rPr>
          <w:rFonts w:ascii="Times New Roman" w:hAnsi="Times New Roman" w:cs="Times New Roman"/>
          <w:sz w:val="24"/>
          <w:szCs w:val="24"/>
        </w:rPr>
        <w:t xml:space="preserve">(You will lose points if you write below 230 words.) You can use </w:t>
      </w:r>
      <w:r w:rsidRPr="00947E34">
        <w:rPr>
          <w:rFonts w:ascii="Times New Roman" w:hAnsi="Times New Roman" w:cs="Times New Roman"/>
          <w:b/>
          <w:sz w:val="24"/>
          <w:szCs w:val="24"/>
        </w:rPr>
        <w:t xml:space="preserve">the ideas below </w:t>
      </w:r>
      <w:r w:rsidRPr="00947E34">
        <w:rPr>
          <w:rFonts w:ascii="Times New Roman" w:hAnsi="Times New Roman" w:cs="Times New Roman"/>
          <w:sz w:val="24"/>
          <w:szCs w:val="24"/>
        </w:rPr>
        <w:t xml:space="preserve">or </w:t>
      </w:r>
      <w:r w:rsidRPr="00947E34">
        <w:rPr>
          <w:rFonts w:ascii="Times New Roman" w:hAnsi="Times New Roman" w:cs="Times New Roman"/>
          <w:b/>
          <w:sz w:val="24"/>
          <w:szCs w:val="24"/>
        </w:rPr>
        <w:t>your own ideas</w:t>
      </w:r>
      <w:r w:rsidRPr="00947E34">
        <w:rPr>
          <w:rFonts w:ascii="Times New Roman" w:hAnsi="Times New Roman" w:cs="Times New Roman"/>
          <w:sz w:val="24"/>
          <w:szCs w:val="24"/>
        </w:rPr>
        <w:t>.</w:t>
      </w:r>
    </w:p>
    <w:p w14:paraId="281D5C6C" w14:textId="77777777" w:rsidR="00947E34" w:rsidRPr="00947E34" w:rsidRDefault="00947E34" w:rsidP="00947E34">
      <w:pPr>
        <w:ind w:right="-567"/>
        <w:rPr>
          <w:rFonts w:ascii="Times New Roman" w:hAnsi="Times New Roman" w:cs="Times New Roman"/>
          <w:sz w:val="24"/>
          <w:szCs w:val="24"/>
        </w:rPr>
      </w:pPr>
    </w:p>
    <w:p w14:paraId="559CBEEC" w14:textId="096F6425" w:rsidR="00947E34" w:rsidRDefault="00947E34" w:rsidP="00947E34">
      <w:pPr>
        <w:tabs>
          <w:tab w:val="left" w:pos="537"/>
        </w:tabs>
        <w:spacing w:before="1" w:line="254" w:lineRule="auto"/>
        <w:ind w:right="-709"/>
        <w:rPr>
          <w:rFonts w:ascii="Times New Roman" w:hAnsi="Times New Roman" w:cs="Times New Roman"/>
          <w:sz w:val="24"/>
          <w:szCs w:val="24"/>
        </w:rPr>
      </w:pPr>
      <w:r w:rsidRPr="00947E3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67527C" w:rsidRPr="00947E34">
        <w:rPr>
          <w:rFonts w:ascii="Times New Roman" w:hAnsi="Times New Roman" w:cs="Times New Roman"/>
          <w:b/>
          <w:bCs/>
          <w:sz w:val="24"/>
          <w:szCs w:val="24"/>
        </w:rPr>
        <w:t>Everybody should be able to travel around the world freely without getting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27C" w:rsidRPr="00947E34">
        <w:rPr>
          <w:rFonts w:ascii="Times New Roman" w:hAnsi="Times New Roman" w:cs="Times New Roman"/>
          <w:b/>
          <w:bCs/>
          <w:sz w:val="24"/>
          <w:szCs w:val="24"/>
        </w:rPr>
        <w:t>vis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67527C" w:rsidRPr="00947E34">
        <w:rPr>
          <w:rFonts w:ascii="Times New Roman" w:hAnsi="Times New Roman" w:cs="Times New Roman"/>
          <w:b/>
          <w:bCs/>
          <w:sz w:val="24"/>
          <w:szCs w:val="24"/>
        </w:rPr>
        <w:t>no matter what their nationality is.</w:t>
      </w:r>
      <w:r w:rsidRPr="00947E3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47E34">
        <w:rPr>
          <w:rFonts w:ascii="Times New Roman" w:hAnsi="Times New Roman" w:cs="Times New Roman"/>
          <w:sz w:val="24"/>
          <w:szCs w:val="24"/>
        </w:rPr>
        <w:t xml:space="preserve"> Do you </w:t>
      </w:r>
      <w:r w:rsidRPr="00947E34">
        <w:rPr>
          <w:rFonts w:ascii="Times New Roman" w:hAnsi="Times New Roman" w:cs="Times New Roman"/>
          <w:b/>
          <w:bCs/>
          <w:sz w:val="24"/>
          <w:szCs w:val="24"/>
        </w:rPr>
        <w:t>agree</w:t>
      </w:r>
      <w:r w:rsidRPr="00947E34">
        <w:rPr>
          <w:rFonts w:ascii="Times New Roman" w:hAnsi="Times New Roman" w:cs="Times New Roman"/>
          <w:sz w:val="24"/>
          <w:szCs w:val="24"/>
        </w:rPr>
        <w:t xml:space="preserve"> or </w:t>
      </w:r>
      <w:r w:rsidRPr="00947E34">
        <w:rPr>
          <w:rFonts w:ascii="Times New Roman" w:hAnsi="Times New Roman" w:cs="Times New Roman"/>
          <w:b/>
          <w:bCs/>
          <w:sz w:val="24"/>
          <w:szCs w:val="24"/>
        </w:rPr>
        <w:t>disagree</w:t>
      </w:r>
      <w:r w:rsidRPr="00947E34">
        <w:rPr>
          <w:rFonts w:ascii="Times New Roman" w:hAnsi="Times New Roman" w:cs="Times New Roman"/>
          <w:sz w:val="24"/>
          <w:szCs w:val="24"/>
        </w:rPr>
        <w:t xml:space="preserve"> with this statement? Use specific reasons and examples to support your opinion in your</w:t>
      </w:r>
      <w:r w:rsidRPr="00947E3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47E34">
        <w:rPr>
          <w:rFonts w:ascii="Times New Roman" w:hAnsi="Times New Roman" w:cs="Times New Roman"/>
          <w:sz w:val="24"/>
          <w:szCs w:val="24"/>
        </w:rPr>
        <w:t>essay.”</w:t>
      </w:r>
    </w:p>
    <w:p w14:paraId="116188CE" w14:textId="77777777" w:rsidR="00947E34" w:rsidRPr="00947E34" w:rsidRDefault="00947E34" w:rsidP="00947E34">
      <w:pPr>
        <w:tabs>
          <w:tab w:val="left" w:pos="537"/>
        </w:tabs>
        <w:spacing w:before="1" w:line="254" w:lineRule="auto"/>
        <w:ind w:right="-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9F190" w14:textId="77777777" w:rsidR="00947E34" w:rsidRPr="00947E34" w:rsidRDefault="00947E34" w:rsidP="00947E34">
      <w:pPr>
        <w:pStyle w:val="BodyText"/>
        <w:tabs>
          <w:tab w:val="left" w:pos="6201"/>
        </w:tabs>
        <w:ind w:left="896"/>
      </w:pPr>
      <w:r w:rsidRPr="00947E3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FC9C1F" wp14:editId="66FE058F">
                <wp:simplePos x="0" y="0"/>
                <wp:positionH relativeFrom="page">
                  <wp:posOffset>4086225</wp:posOffset>
                </wp:positionH>
                <wp:positionV relativeFrom="paragraph">
                  <wp:posOffset>123825</wp:posOffset>
                </wp:positionV>
                <wp:extent cx="0" cy="87630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E7AC1" id="Straight Connector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75pt,9.75pt" to="321.75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">
                <w10:wrap anchorx="page"/>
              </v:line>
            </w:pict>
          </mc:Fallback>
        </mc:AlternateContent>
      </w:r>
      <w:r w:rsidRPr="00947E34">
        <w:t>Agree:</w:t>
      </w:r>
      <w:r w:rsidRPr="00947E34">
        <w:tab/>
        <w:t>Disagree:</w:t>
      </w:r>
    </w:p>
    <w:p w14:paraId="0494E9B2" w14:textId="6F02BED4" w:rsidR="00947E34" w:rsidRPr="00947E34" w:rsidRDefault="00947E34" w:rsidP="00947E34">
      <w:pPr>
        <w:pStyle w:val="ListParagraph"/>
        <w:numPr>
          <w:ilvl w:val="1"/>
          <w:numId w:val="1"/>
        </w:numPr>
        <w:tabs>
          <w:tab w:val="left" w:pos="1036"/>
          <w:tab w:val="left" w:pos="6201"/>
        </w:tabs>
        <w:spacing w:before="137"/>
        <w:ind w:hanging="139"/>
        <w:rPr>
          <w:sz w:val="24"/>
          <w:szCs w:val="24"/>
        </w:rPr>
      </w:pPr>
      <w:r w:rsidRPr="00947E34">
        <w:rPr>
          <w:sz w:val="24"/>
          <w:szCs w:val="24"/>
        </w:rPr>
        <w:t xml:space="preserve">fewer expenses </w:t>
      </w:r>
      <w:r w:rsidR="002E6D52">
        <w:rPr>
          <w:sz w:val="24"/>
          <w:szCs w:val="24"/>
        </w:rPr>
        <w:t xml:space="preserve">                                                            </w:t>
      </w:r>
      <w:r w:rsidRPr="00947E34">
        <w:rPr>
          <w:sz w:val="24"/>
          <w:szCs w:val="24"/>
        </w:rPr>
        <w:t xml:space="preserve">- </w:t>
      </w:r>
      <w:r w:rsidR="002E6D52">
        <w:rPr>
          <w:sz w:val="24"/>
          <w:szCs w:val="24"/>
        </w:rPr>
        <w:t>less control over immigrants</w:t>
      </w:r>
    </w:p>
    <w:p w14:paraId="044FE01C" w14:textId="6992D5AC" w:rsidR="00947E34" w:rsidRPr="00947E34" w:rsidRDefault="00947E34" w:rsidP="00947E34">
      <w:pPr>
        <w:pStyle w:val="ListParagraph"/>
        <w:numPr>
          <w:ilvl w:val="1"/>
          <w:numId w:val="1"/>
        </w:numPr>
        <w:tabs>
          <w:tab w:val="left" w:pos="1036"/>
          <w:tab w:val="left" w:pos="6201"/>
        </w:tabs>
        <w:ind w:hanging="139"/>
        <w:rPr>
          <w:sz w:val="24"/>
          <w:szCs w:val="24"/>
        </w:rPr>
      </w:pPr>
      <w:r w:rsidRPr="00947E34">
        <w:rPr>
          <w:sz w:val="24"/>
          <w:szCs w:val="24"/>
        </w:rPr>
        <w:t xml:space="preserve">spontaneous travel opportunities </w:t>
      </w:r>
      <w:r w:rsidR="002E6D52">
        <w:rPr>
          <w:sz w:val="24"/>
          <w:szCs w:val="24"/>
        </w:rPr>
        <w:t xml:space="preserve">                                 </w:t>
      </w:r>
      <w:r w:rsidRPr="00947E34">
        <w:rPr>
          <w:sz w:val="24"/>
          <w:szCs w:val="24"/>
        </w:rPr>
        <w:t xml:space="preserve">- </w:t>
      </w:r>
      <w:r w:rsidR="000F2270">
        <w:rPr>
          <w:sz w:val="24"/>
          <w:szCs w:val="24"/>
        </w:rPr>
        <w:t>affects local tourism</w:t>
      </w:r>
    </w:p>
    <w:p w14:paraId="45C1BAEC" w14:textId="144CD5AB" w:rsidR="001C4969" w:rsidRPr="00947E34" w:rsidRDefault="00947E34" w:rsidP="00947E3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47E34">
        <w:rPr>
          <w:sz w:val="24"/>
          <w:szCs w:val="24"/>
        </w:rPr>
        <w:t>no paperwork</w:t>
      </w:r>
      <w:r w:rsidRPr="00947E34">
        <w:rPr>
          <w:sz w:val="24"/>
          <w:szCs w:val="24"/>
        </w:rPr>
        <w:tab/>
      </w:r>
      <w:r w:rsidRPr="00947E34">
        <w:rPr>
          <w:sz w:val="24"/>
          <w:szCs w:val="24"/>
        </w:rPr>
        <w:tab/>
      </w:r>
      <w:r w:rsidRPr="00947E34">
        <w:rPr>
          <w:sz w:val="24"/>
          <w:szCs w:val="24"/>
        </w:rPr>
        <w:tab/>
      </w:r>
      <w:r w:rsidRPr="00947E34">
        <w:rPr>
          <w:sz w:val="24"/>
          <w:szCs w:val="24"/>
        </w:rPr>
        <w:tab/>
      </w:r>
      <w:r w:rsidRPr="00947E34">
        <w:rPr>
          <w:sz w:val="24"/>
          <w:szCs w:val="24"/>
        </w:rPr>
        <w:tab/>
        <w:t xml:space="preserve">        </w:t>
      </w:r>
      <w:r w:rsidR="002E6D52">
        <w:rPr>
          <w:sz w:val="24"/>
          <w:szCs w:val="24"/>
        </w:rPr>
        <w:t xml:space="preserve"> </w:t>
      </w:r>
      <w:r w:rsidRPr="00947E34">
        <w:rPr>
          <w:sz w:val="24"/>
          <w:szCs w:val="24"/>
        </w:rPr>
        <w:t>- illegal trad</w:t>
      </w:r>
      <w:r w:rsidR="000F2270">
        <w:rPr>
          <w:sz w:val="24"/>
          <w:szCs w:val="24"/>
        </w:rPr>
        <w:t>ing</w:t>
      </w:r>
    </w:p>
    <w:p w14:paraId="35058044" w14:textId="6C60B34F" w:rsidR="0067527C" w:rsidRDefault="0067527C">
      <w:pPr>
        <w:rPr>
          <w:rFonts w:ascii="Times New Roman" w:hAnsi="Times New Roman" w:cs="Times New Roman"/>
          <w:sz w:val="24"/>
          <w:szCs w:val="24"/>
        </w:rPr>
      </w:pPr>
    </w:p>
    <w:p w14:paraId="54CBCE3E" w14:textId="29B3F3C5" w:rsidR="00947E34" w:rsidRDefault="00947E34">
      <w:pPr>
        <w:rPr>
          <w:rFonts w:ascii="Times New Roman" w:hAnsi="Times New Roman" w:cs="Times New Roman"/>
          <w:sz w:val="24"/>
          <w:szCs w:val="24"/>
        </w:rPr>
      </w:pPr>
    </w:p>
    <w:p w14:paraId="32A3EC70" w14:textId="10462D83" w:rsidR="00F6675A" w:rsidRPr="00F6675A" w:rsidRDefault="00947E34" w:rsidP="00947E34">
      <w:pPr>
        <w:spacing w:line="36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</w:pPr>
      <w:r w:rsidRPr="001D78A0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D78A0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675A" w:rsidRPr="001D78A0"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6675A" w:rsidRPr="00F6675A" w:rsidSect="00947E3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06A2D"/>
    <w:multiLevelType w:val="hybridMultilevel"/>
    <w:tmpl w:val="1E7E3E1A"/>
    <w:lvl w:ilvl="0" w:tplc="DD8CD85C">
      <w:start w:val="1"/>
      <w:numFmt w:val="decimal"/>
      <w:lvlText w:val="%1."/>
      <w:lvlJc w:val="left"/>
      <w:pPr>
        <w:ind w:left="536" w:hanging="361"/>
      </w:pPr>
      <w:rPr>
        <w:rFonts w:ascii="Times New Roman" w:eastAsia="Times New Roman" w:hAnsi="Times New Roman" w:cs="Times New Roman" w:hint="default"/>
        <w:b/>
        <w:bCs/>
        <w:spacing w:val="-24"/>
        <w:w w:val="99"/>
        <w:sz w:val="24"/>
        <w:szCs w:val="24"/>
        <w:lang w:val="en-GB" w:eastAsia="en-GB" w:bidi="en-GB"/>
      </w:rPr>
    </w:lvl>
    <w:lvl w:ilvl="1" w:tplc="DEB8CC32">
      <w:numFmt w:val="bullet"/>
      <w:lvlText w:val="-"/>
      <w:lvlJc w:val="left"/>
      <w:pPr>
        <w:ind w:left="103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GB" w:eastAsia="en-GB" w:bidi="en-GB"/>
      </w:rPr>
    </w:lvl>
    <w:lvl w:ilvl="2" w:tplc="10F6F118">
      <w:numFmt w:val="bullet"/>
      <w:lvlText w:val="•"/>
      <w:lvlJc w:val="left"/>
      <w:pPr>
        <w:ind w:left="1040" w:hanging="140"/>
      </w:pPr>
      <w:rPr>
        <w:lang w:val="en-GB" w:eastAsia="en-GB" w:bidi="en-GB"/>
      </w:rPr>
    </w:lvl>
    <w:lvl w:ilvl="3" w:tplc="C28CE7A4">
      <w:numFmt w:val="bullet"/>
      <w:lvlText w:val="•"/>
      <w:lvlJc w:val="left"/>
      <w:pPr>
        <w:ind w:left="2173" w:hanging="140"/>
      </w:pPr>
      <w:rPr>
        <w:lang w:val="en-GB" w:eastAsia="en-GB" w:bidi="en-GB"/>
      </w:rPr>
    </w:lvl>
    <w:lvl w:ilvl="4" w:tplc="455667F4">
      <w:numFmt w:val="bullet"/>
      <w:lvlText w:val="•"/>
      <w:lvlJc w:val="left"/>
      <w:pPr>
        <w:ind w:left="3306" w:hanging="140"/>
      </w:pPr>
      <w:rPr>
        <w:lang w:val="en-GB" w:eastAsia="en-GB" w:bidi="en-GB"/>
      </w:rPr>
    </w:lvl>
    <w:lvl w:ilvl="5" w:tplc="5DACE63A">
      <w:numFmt w:val="bullet"/>
      <w:lvlText w:val="•"/>
      <w:lvlJc w:val="left"/>
      <w:pPr>
        <w:ind w:left="4439" w:hanging="140"/>
      </w:pPr>
      <w:rPr>
        <w:lang w:val="en-GB" w:eastAsia="en-GB" w:bidi="en-GB"/>
      </w:rPr>
    </w:lvl>
    <w:lvl w:ilvl="6" w:tplc="D3ACF27C">
      <w:numFmt w:val="bullet"/>
      <w:lvlText w:val="•"/>
      <w:lvlJc w:val="left"/>
      <w:pPr>
        <w:ind w:left="5573" w:hanging="140"/>
      </w:pPr>
      <w:rPr>
        <w:lang w:val="en-GB" w:eastAsia="en-GB" w:bidi="en-GB"/>
      </w:rPr>
    </w:lvl>
    <w:lvl w:ilvl="7" w:tplc="2DDEFF82">
      <w:numFmt w:val="bullet"/>
      <w:lvlText w:val="•"/>
      <w:lvlJc w:val="left"/>
      <w:pPr>
        <w:ind w:left="6706" w:hanging="140"/>
      </w:pPr>
      <w:rPr>
        <w:lang w:val="en-GB" w:eastAsia="en-GB" w:bidi="en-GB"/>
      </w:rPr>
    </w:lvl>
    <w:lvl w:ilvl="8" w:tplc="D4C6533E">
      <w:numFmt w:val="bullet"/>
      <w:lvlText w:val="•"/>
      <w:lvlJc w:val="left"/>
      <w:pPr>
        <w:ind w:left="7839" w:hanging="140"/>
      </w:pPr>
      <w:rPr>
        <w:lang w:val="en-GB" w:eastAsia="en-GB" w:bidi="en-GB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27C"/>
    <w:rsid w:val="000D3894"/>
    <w:rsid w:val="000F2270"/>
    <w:rsid w:val="001C4969"/>
    <w:rsid w:val="002E6D52"/>
    <w:rsid w:val="0067527C"/>
    <w:rsid w:val="00947E34"/>
    <w:rsid w:val="00AB536A"/>
    <w:rsid w:val="00C950CE"/>
    <w:rsid w:val="00F6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A2D0"/>
  <w15:chartTrackingRefBased/>
  <w15:docId w15:val="{33355A07-F3B8-4F41-919E-80D2B82D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47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47E34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customStyle="1" w:styleId="TableParagraph">
    <w:name w:val="Table Paragraph"/>
    <w:basedOn w:val="Normal"/>
    <w:uiPriority w:val="1"/>
    <w:qFormat/>
    <w:rsid w:val="00947E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GB" w:bidi="en-GB"/>
    </w:rPr>
  </w:style>
  <w:style w:type="table" w:customStyle="1" w:styleId="TableNormal1">
    <w:name w:val="Table Normal1"/>
    <w:uiPriority w:val="2"/>
    <w:semiHidden/>
    <w:qFormat/>
    <w:rsid w:val="00947E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947E34"/>
    <w:pPr>
      <w:widowControl w:val="0"/>
      <w:autoSpaceDE w:val="0"/>
      <w:autoSpaceDN w:val="0"/>
      <w:spacing w:after="0" w:line="240" w:lineRule="auto"/>
      <w:ind w:left="1604" w:hanging="286"/>
    </w:pPr>
    <w:rPr>
      <w:rFonts w:ascii="Times New Roman" w:eastAsia="Times New Roman" w:hAnsi="Times New Roman" w:cs="Times New Roman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KÖROĞLU</dc:creator>
  <cp:keywords/>
  <dc:description/>
  <cp:lastModifiedBy>MeriC TUMER</cp:lastModifiedBy>
  <cp:revision>10</cp:revision>
  <dcterms:created xsi:type="dcterms:W3CDTF">2021-02-02T09:11:00Z</dcterms:created>
  <dcterms:modified xsi:type="dcterms:W3CDTF">2021-02-02T11:42:00Z</dcterms:modified>
</cp:coreProperties>
</file>